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53" w:rsidRPr="00BF2AA7" w:rsidRDefault="00493253" w:rsidP="0049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b/>
          <w:sz w:val="24"/>
          <w:szCs w:val="24"/>
        </w:rPr>
        <w:t>Minutes of the Faculty Senate Meeting with Dr. Paul Turman</w:t>
      </w:r>
    </w:p>
    <w:p w:rsidR="00493253" w:rsidRPr="00BF2AA7" w:rsidRDefault="00493253" w:rsidP="0049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sz w:val="24"/>
          <w:szCs w:val="24"/>
        </w:rPr>
        <w:t>December 2, 2014</w:t>
      </w:r>
    </w:p>
    <w:p w:rsidR="00493253" w:rsidRPr="00BF2AA7" w:rsidRDefault="00493253" w:rsidP="005476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sz w:val="24"/>
          <w:szCs w:val="24"/>
        </w:rPr>
        <w:t xml:space="preserve">Bump Lounge </w:t>
      </w:r>
      <w:proofErr w:type="spellStart"/>
      <w:r w:rsidRPr="00BF2AA7">
        <w:rPr>
          <w:rFonts w:ascii="Times New Roman" w:hAnsi="Times New Roman" w:cs="Times New Roman"/>
          <w:sz w:val="24"/>
          <w:szCs w:val="24"/>
        </w:rPr>
        <w:t>Surbeck</w:t>
      </w:r>
      <w:proofErr w:type="spellEnd"/>
    </w:p>
    <w:p w:rsidR="00493253" w:rsidRPr="00BF2AA7" w:rsidRDefault="00493253" w:rsidP="005476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b/>
          <w:sz w:val="24"/>
          <w:szCs w:val="24"/>
        </w:rPr>
        <w:t>Attendees</w:t>
      </w:r>
      <w:r w:rsidRPr="00BF2AA7">
        <w:rPr>
          <w:rFonts w:ascii="Times New Roman" w:hAnsi="Times New Roman" w:cs="Times New Roman"/>
          <w:sz w:val="24"/>
          <w:szCs w:val="24"/>
        </w:rPr>
        <w:t>: Drs. Rod Rice, Marius Ellingsen, Mengyu Qiao, Zhengtao Zhu, Pat Gilcrease, Tim Masterlark, Robert Corey, Frank Van Nuys, Richard Sinden</w:t>
      </w:r>
    </w:p>
    <w:p w:rsidR="00493253" w:rsidRPr="00BF2AA7" w:rsidRDefault="00493253" w:rsidP="005476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b/>
          <w:sz w:val="24"/>
          <w:szCs w:val="24"/>
        </w:rPr>
        <w:t>Purpose</w:t>
      </w:r>
      <w:r w:rsidRPr="00BF2AA7">
        <w:rPr>
          <w:rFonts w:ascii="Times New Roman" w:hAnsi="Times New Roman" w:cs="Times New Roman"/>
          <w:sz w:val="24"/>
          <w:szCs w:val="24"/>
        </w:rPr>
        <w:t xml:space="preserve">: Dr. Turman went over the current System General Engineering Policy Review.  </w:t>
      </w:r>
    </w:p>
    <w:p w:rsidR="00493253" w:rsidRPr="00BF2AA7" w:rsidRDefault="00493253" w:rsidP="005476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sz w:val="24"/>
          <w:szCs w:val="24"/>
        </w:rPr>
        <w:t xml:space="preserve">Primarily this was a presentation (available at </w:t>
      </w:r>
      <w:hyperlink r:id="rId5" w:history="1">
        <w:r w:rsidRPr="00BF2AA7">
          <w:rPr>
            <w:rStyle w:val="Hyperlink"/>
            <w:rFonts w:ascii="Times New Roman" w:hAnsi="Times New Roman" w:cs="Times New Roman"/>
            <w:sz w:val="24"/>
            <w:szCs w:val="24"/>
          </w:rPr>
          <w:t>http://www.sdbor.edu/services/academics/documents/Campus_Visit_Presentation.pdf</w:t>
        </w:r>
      </w:hyperlink>
      <w:r w:rsidRPr="00BF2AA7">
        <w:rPr>
          <w:rFonts w:ascii="Times New Roman" w:hAnsi="Times New Roman" w:cs="Times New Roman"/>
          <w:sz w:val="24"/>
          <w:szCs w:val="24"/>
        </w:rPr>
        <w:t>) and a discussion with the faculty present.</w:t>
      </w:r>
    </w:p>
    <w:p w:rsidR="0081678D" w:rsidRPr="00BF2AA7" w:rsidRDefault="0081678D" w:rsidP="005476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b/>
          <w:sz w:val="24"/>
          <w:szCs w:val="24"/>
        </w:rPr>
        <w:t>Main Points from Presentation</w:t>
      </w:r>
      <w:r w:rsidRPr="00BF2A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78D" w:rsidRDefault="008D34C1" w:rsidP="00816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sz w:val="24"/>
          <w:szCs w:val="24"/>
        </w:rPr>
        <w:t xml:space="preserve">Dr. Turman indicated that it has been over ten years since the last General Education Review and </w:t>
      </w:r>
      <w:r w:rsidR="001D7180">
        <w:rPr>
          <w:rFonts w:ascii="Times New Roman" w:hAnsi="Times New Roman" w:cs="Times New Roman"/>
          <w:sz w:val="24"/>
          <w:szCs w:val="24"/>
        </w:rPr>
        <w:t xml:space="preserve">emphasized </w:t>
      </w:r>
      <w:r w:rsidRPr="00BF2AA7">
        <w:rPr>
          <w:rFonts w:ascii="Times New Roman" w:hAnsi="Times New Roman" w:cs="Times New Roman"/>
          <w:sz w:val="24"/>
          <w:szCs w:val="24"/>
        </w:rPr>
        <w:t xml:space="preserve">that the proposed current review was not a </w:t>
      </w:r>
      <w:proofErr w:type="spellStart"/>
      <w:r w:rsidRPr="00BF2AA7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BF2AA7">
        <w:rPr>
          <w:rFonts w:ascii="Times New Roman" w:hAnsi="Times New Roman" w:cs="Times New Roman"/>
          <w:sz w:val="24"/>
          <w:szCs w:val="24"/>
        </w:rPr>
        <w:t xml:space="preserve"> request.  Rather</w:t>
      </w:r>
      <w:r w:rsidR="00192B43" w:rsidRPr="00BF2AA7">
        <w:rPr>
          <w:rFonts w:ascii="Times New Roman" w:hAnsi="Times New Roman" w:cs="Times New Roman"/>
          <w:sz w:val="24"/>
          <w:szCs w:val="24"/>
        </w:rPr>
        <w:t xml:space="preserve">, it was initiated from the campuses and connected to concerns with Institutional Graduation </w:t>
      </w:r>
      <w:proofErr w:type="spellStart"/>
      <w:r w:rsidR="00192B43" w:rsidRPr="00BF2AA7">
        <w:rPr>
          <w:rFonts w:ascii="Times New Roman" w:hAnsi="Times New Roman" w:cs="Times New Roman"/>
          <w:sz w:val="24"/>
          <w:szCs w:val="24"/>
        </w:rPr>
        <w:t>Requirmen</w:t>
      </w:r>
      <w:r w:rsidR="001D718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1D7180">
        <w:rPr>
          <w:rFonts w:ascii="Times New Roman" w:hAnsi="Times New Roman" w:cs="Times New Roman"/>
          <w:sz w:val="24"/>
          <w:szCs w:val="24"/>
        </w:rPr>
        <w:t xml:space="preserve"> (IGRs) and a desire to keep General E</w:t>
      </w:r>
      <w:r w:rsidR="00192B43" w:rsidRPr="00BF2AA7">
        <w:rPr>
          <w:rFonts w:ascii="Times New Roman" w:hAnsi="Times New Roman" w:cs="Times New Roman"/>
          <w:sz w:val="24"/>
          <w:szCs w:val="24"/>
        </w:rPr>
        <w:t xml:space="preserve">ducation requirements focused within general </w:t>
      </w:r>
      <w:proofErr w:type="spellStart"/>
      <w:r w:rsidR="00192B43" w:rsidRPr="00BF2AA7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192B43" w:rsidRPr="00BF2AA7">
        <w:rPr>
          <w:rFonts w:ascii="Times New Roman" w:hAnsi="Times New Roman" w:cs="Times New Roman"/>
          <w:sz w:val="24"/>
          <w:szCs w:val="24"/>
        </w:rPr>
        <w:t xml:space="preserve"> requirements.  As a result, a system wide committee had been formed to work on the issue.</w:t>
      </w:r>
      <w:r w:rsidR="00466854">
        <w:rPr>
          <w:rFonts w:ascii="Times New Roman" w:hAnsi="Times New Roman" w:cs="Times New Roman"/>
          <w:sz w:val="24"/>
          <w:szCs w:val="24"/>
        </w:rPr>
        <w:t xml:space="preserve">  The review will discuss the benefit of engaging the campus faculty and administration in the following areas:</w:t>
      </w:r>
    </w:p>
    <w:p w:rsidR="00466854" w:rsidRDefault="00466854" w:rsidP="0081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854" w:rsidRDefault="00466854" w:rsidP="00466854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 review of the student learning outcomes that result in unique Institutional Graduation Requirements.</w:t>
      </w:r>
    </w:p>
    <w:p w:rsidR="00466854" w:rsidRDefault="00466854" w:rsidP="0081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854" w:rsidRDefault="00466854" w:rsidP="00466854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continued value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examination for assessing system General Education and establishing student academic proficiency.</w:t>
      </w:r>
    </w:p>
    <w:p w:rsidR="00466854" w:rsidRDefault="00466854" w:rsidP="0081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854" w:rsidRPr="00BF2AA7" w:rsidRDefault="00466854" w:rsidP="0004041F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7180">
        <w:rPr>
          <w:rFonts w:ascii="Times New Roman" w:hAnsi="Times New Roman" w:cs="Times New Roman"/>
          <w:sz w:val="24"/>
          <w:szCs w:val="24"/>
        </w:rPr>
        <w:t xml:space="preserve">  Alignment of system Gen</w:t>
      </w:r>
      <w:r>
        <w:rPr>
          <w:rFonts w:ascii="Times New Roman" w:hAnsi="Times New Roman" w:cs="Times New Roman"/>
          <w:sz w:val="24"/>
          <w:szCs w:val="24"/>
        </w:rPr>
        <w:t>eral Education policy with national efforts to establish a coordinated foundation for liberal arts education.</w:t>
      </w:r>
    </w:p>
    <w:p w:rsidR="0081678D" w:rsidRPr="00BF2AA7" w:rsidRDefault="0081678D" w:rsidP="008167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678D" w:rsidRPr="00BF2AA7" w:rsidRDefault="00192B43" w:rsidP="00816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81678D" w:rsidRPr="00BF2AA7">
        <w:rPr>
          <w:rFonts w:ascii="Times New Roman" w:hAnsi="Times New Roman" w:cs="Times New Roman"/>
          <w:b/>
          <w:sz w:val="24"/>
          <w:szCs w:val="24"/>
        </w:rPr>
        <w:t>Issues</w:t>
      </w:r>
      <w:r w:rsidR="0081678D" w:rsidRPr="00BF2AA7">
        <w:rPr>
          <w:rFonts w:ascii="Times New Roman" w:hAnsi="Times New Roman" w:cs="Times New Roman"/>
          <w:sz w:val="24"/>
          <w:szCs w:val="24"/>
        </w:rPr>
        <w:t>:</w:t>
      </w:r>
    </w:p>
    <w:p w:rsidR="0081678D" w:rsidRPr="00BF2AA7" w:rsidRDefault="0081678D" w:rsidP="008167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678D" w:rsidRPr="00BF2AA7" w:rsidRDefault="0081678D" w:rsidP="00816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D97">
        <w:rPr>
          <w:rFonts w:ascii="Times New Roman" w:hAnsi="Times New Roman" w:cs="Times New Roman"/>
          <w:i/>
          <w:sz w:val="24"/>
          <w:szCs w:val="24"/>
        </w:rPr>
        <w:t xml:space="preserve">Transfer </w:t>
      </w:r>
      <w:r w:rsidR="00192B43" w:rsidRPr="00AB6D97">
        <w:rPr>
          <w:rFonts w:ascii="Times New Roman" w:hAnsi="Times New Roman" w:cs="Times New Roman"/>
          <w:i/>
          <w:sz w:val="24"/>
          <w:szCs w:val="24"/>
        </w:rPr>
        <w:t xml:space="preserve">and Swirling </w:t>
      </w:r>
      <w:r w:rsidRPr="00AB6D97">
        <w:rPr>
          <w:rFonts w:ascii="Times New Roman" w:hAnsi="Times New Roman" w:cs="Times New Roman"/>
          <w:i/>
          <w:sz w:val="24"/>
          <w:szCs w:val="24"/>
        </w:rPr>
        <w:t>Students</w:t>
      </w:r>
      <w:r w:rsidR="00950C22" w:rsidRPr="00BF2AA7">
        <w:rPr>
          <w:rFonts w:ascii="Times New Roman" w:hAnsi="Times New Roman" w:cs="Times New Roman"/>
          <w:sz w:val="24"/>
          <w:szCs w:val="24"/>
        </w:rPr>
        <w:t xml:space="preserve">:  Fewer than 25% of graduates in the </w:t>
      </w:r>
      <w:proofErr w:type="spellStart"/>
      <w:r w:rsidR="00950C22" w:rsidRPr="00BF2AA7">
        <w:rPr>
          <w:rFonts w:ascii="Times New Roman" w:hAnsi="Times New Roman" w:cs="Times New Roman"/>
          <w:sz w:val="24"/>
          <w:szCs w:val="24"/>
        </w:rPr>
        <w:t>Regental</w:t>
      </w:r>
      <w:proofErr w:type="spellEnd"/>
      <w:r w:rsidR="00950C22" w:rsidRPr="00BF2AA7">
        <w:rPr>
          <w:rFonts w:ascii="Times New Roman" w:hAnsi="Times New Roman" w:cs="Times New Roman"/>
          <w:sz w:val="24"/>
          <w:szCs w:val="24"/>
        </w:rPr>
        <w:t xml:space="preserve"> system have coursework that is exclusive to their home institution.  As a result, current requirements for minimum semester hours at home institutions may be overly restrictive and require reconsideration in light of the academic environments in which our students live</w:t>
      </w:r>
      <w:r w:rsidR="001D7180">
        <w:rPr>
          <w:rFonts w:ascii="Times New Roman" w:hAnsi="Times New Roman" w:cs="Times New Roman"/>
          <w:sz w:val="24"/>
          <w:szCs w:val="24"/>
        </w:rPr>
        <w:t xml:space="preserve"> now</w:t>
      </w:r>
      <w:r w:rsidR="00950C22" w:rsidRPr="00BF2AA7">
        <w:rPr>
          <w:rFonts w:ascii="Times New Roman" w:hAnsi="Times New Roman" w:cs="Times New Roman"/>
          <w:sz w:val="24"/>
          <w:szCs w:val="24"/>
        </w:rPr>
        <w:t>.</w:t>
      </w:r>
    </w:p>
    <w:p w:rsidR="00B1527C" w:rsidRPr="00BF2AA7" w:rsidRDefault="00B1527C" w:rsidP="0081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22" w:rsidRPr="00BF2AA7" w:rsidRDefault="00B1527C" w:rsidP="00816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D97">
        <w:rPr>
          <w:rFonts w:ascii="Times New Roman" w:hAnsi="Times New Roman" w:cs="Times New Roman"/>
          <w:i/>
          <w:sz w:val="24"/>
          <w:szCs w:val="24"/>
        </w:rPr>
        <w:t>Joint Degree Programs</w:t>
      </w:r>
      <w:r w:rsidRPr="00BF2AA7">
        <w:rPr>
          <w:rFonts w:ascii="Times New Roman" w:hAnsi="Times New Roman" w:cs="Times New Roman"/>
          <w:sz w:val="24"/>
          <w:szCs w:val="24"/>
        </w:rPr>
        <w:t xml:space="preserve">:  Institutional Graduation Requirements vary among universities in the system, a problem </w:t>
      </w:r>
      <w:r w:rsidR="00C9021E" w:rsidRPr="00BF2AA7">
        <w:rPr>
          <w:rFonts w:ascii="Times New Roman" w:hAnsi="Times New Roman" w:cs="Times New Roman"/>
          <w:sz w:val="24"/>
          <w:szCs w:val="24"/>
        </w:rPr>
        <w:t xml:space="preserve">that makes coordinating </w:t>
      </w:r>
      <w:r w:rsidR="0005723C" w:rsidRPr="00BF2AA7">
        <w:rPr>
          <w:rFonts w:ascii="Times New Roman" w:hAnsi="Times New Roman" w:cs="Times New Roman"/>
          <w:sz w:val="24"/>
          <w:szCs w:val="24"/>
        </w:rPr>
        <w:t xml:space="preserve">the increasing number of </w:t>
      </w:r>
      <w:r w:rsidR="00C9021E" w:rsidRPr="00BF2AA7">
        <w:rPr>
          <w:rFonts w:ascii="Times New Roman" w:hAnsi="Times New Roman" w:cs="Times New Roman"/>
          <w:sz w:val="24"/>
          <w:szCs w:val="24"/>
        </w:rPr>
        <w:t xml:space="preserve">joint and </w:t>
      </w:r>
      <w:r w:rsidRPr="00BF2AA7">
        <w:rPr>
          <w:rFonts w:ascii="Times New Roman" w:hAnsi="Times New Roman" w:cs="Times New Roman"/>
          <w:sz w:val="24"/>
          <w:szCs w:val="24"/>
        </w:rPr>
        <w:t xml:space="preserve">dual degrees more difficult  </w:t>
      </w:r>
    </w:p>
    <w:p w:rsidR="00B1527C" w:rsidRPr="00BF2AA7" w:rsidRDefault="00B1527C" w:rsidP="00816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23C" w:rsidRPr="00BF2AA7" w:rsidRDefault="00950C22" w:rsidP="00057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D97">
        <w:rPr>
          <w:rFonts w:ascii="Times New Roman" w:hAnsi="Times New Roman" w:cs="Times New Roman"/>
          <w:i/>
          <w:sz w:val="24"/>
          <w:szCs w:val="24"/>
        </w:rPr>
        <w:t>General Education Assessment—CAAP</w:t>
      </w:r>
      <w:r w:rsidRPr="00BF2AA7">
        <w:rPr>
          <w:rFonts w:ascii="Times New Roman" w:hAnsi="Times New Roman" w:cs="Times New Roman"/>
          <w:sz w:val="24"/>
          <w:szCs w:val="24"/>
        </w:rPr>
        <w:t>:  Currently, the CAAP test correlation to learning</w:t>
      </w:r>
      <w:r w:rsidR="00B1527C" w:rsidRPr="00BF2AA7">
        <w:rPr>
          <w:rFonts w:ascii="Times New Roman" w:hAnsi="Times New Roman" w:cs="Times New Roman"/>
          <w:sz w:val="24"/>
          <w:szCs w:val="24"/>
        </w:rPr>
        <w:t xml:space="preserve"> outcomes is not clearly established.</w:t>
      </w:r>
      <w:r w:rsidR="0081678D" w:rsidRPr="00BF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3C" w:rsidRPr="00BF2AA7" w:rsidRDefault="0005723C" w:rsidP="00057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616" w:rsidRPr="00BF2AA7" w:rsidRDefault="0005723C" w:rsidP="00057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D97">
        <w:rPr>
          <w:rFonts w:ascii="Times New Roman" w:hAnsi="Times New Roman" w:cs="Times New Roman"/>
          <w:i/>
          <w:sz w:val="24"/>
          <w:szCs w:val="24"/>
        </w:rPr>
        <w:t>Competency-based P</w:t>
      </w:r>
      <w:r w:rsidR="0081678D" w:rsidRPr="00AB6D97">
        <w:rPr>
          <w:rFonts w:ascii="Times New Roman" w:hAnsi="Times New Roman" w:cs="Times New Roman"/>
          <w:i/>
          <w:sz w:val="24"/>
          <w:szCs w:val="24"/>
        </w:rPr>
        <w:t>rograms</w:t>
      </w:r>
      <w:r w:rsidRPr="00BF2AA7">
        <w:rPr>
          <w:rFonts w:ascii="Times New Roman" w:hAnsi="Times New Roman" w:cs="Times New Roman"/>
          <w:sz w:val="24"/>
          <w:szCs w:val="24"/>
        </w:rPr>
        <w:t>:</w:t>
      </w:r>
      <w:r w:rsidR="0081678D" w:rsidRPr="00BF2AA7">
        <w:rPr>
          <w:rFonts w:ascii="Times New Roman" w:hAnsi="Times New Roman" w:cs="Times New Roman"/>
          <w:sz w:val="24"/>
          <w:szCs w:val="24"/>
        </w:rPr>
        <w:t xml:space="preserve"> </w:t>
      </w:r>
      <w:r w:rsidRPr="00BF2AA7">
        <w:rPr>
          <w:rFonts w:ascii="Times New Roman" w:hAnsi="Times New Roman" w:cs="Times New Roman"/>
          <w:sz w:val="24"/>
          <w:szCs w:val="24"/>
        </w:rPr>
        <w:t>In the future such programs will be on the</w:t>
      </w:r>
      <w:r w:rsidR="0081678D" w:rsidRPr="00BF2AA7">
        <w:rPr>
          <w:rFonts w:ascii="Times New Roman" w:hAnsi="Times New Roman" w:cs="Times New Roman"/>
          <w:sz w:val="24"/>
          <w:szCs w:val="24"/>
        </w:rPr>
        <w:t xml:space="preserve"> upswing and </w:t>
      </w:r>
      <w:r w:rsidR="00547616" w:rsidRPr="00BF2AA7">
        <w:rPr>
          <w:rFonts w:ascii="Times New Roman" w:hAnsi="Times New Roman" w:cs="Times New Roman"/>
          <w:sz w:val="24"/>
          <w:szCs w:val="24"/>
        </w:rPr>
        <w:t xml:space="preserve">transfer of </w:t>
      </w:r>
    </w:p>
    <w:p w:rsidR="00547616" w:rsidRPr="00BF2AA7" w:rsidRDefault="0005723C" w:rsidP="005476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AA7">
        <w:rPr>
          <w:rFonts w:ascii="Times New Roman" w:hAnsi="Times New Roman" w:cs="Times New Roman"/>
          <w:sz w:val="24"/>
          <w:szCs w:val="24"/>
        </w:rPr>
        <w:t>General e</w:t>
      </w:r>
      <w:r w:rsidR="00547616" w:rsidRPr="00BF2AA7">
        <w:rPr>
          <w:rFonts w:ascii="Times New Roman" w:hAnsi="Times New Roman" w:cs="Times New Roman"/>
          <w:sz w:val="24"/>
          <w:szCs w:val="24"/>
        </w:rPr>
        <w:t>d</w:t>
      </w:r>
      <w:r w:rsidRPr="00BF2AA7">
        <w:rPr>
          <w:rFonts w:ascii="Times New Roman" w:hAnsi="Times New Roman" w:cs="Times New Roman"/>
          <w:sz w:val="24"/>
          <w:szCs w:val="24"/>
        </w:rPr>
        <w:t>ucation</w:t>
      </w:r>
      <w:r w:rsidR="00547616" w:rsidRPr="00BF2AA7">
        <w:rPr>
          <w:rFonts w:ascii="Times New Roman" w:hAnsi="Times New Roman" w:cs="Times New Roman"/>
          <w:sz w:val="24"/>
          <w:szCs w:val="24"/>
        </w:rPr>
        <w:t xml:space="preserve"> requirements from these programs is</w:t>
      </w:r>
      <w:proofErr w:type="gramEnd"/>
      <w:r w:rsidR="00547616" w:rsidRPr="00BF2AA7">
        <w:rPr>
          <w:rFonts w:ascii="Times New Roman" w:hAnsi="Times New Roman" w:cs="Times New Roman"/>
          <w:sz w:val="24"/>
          <w:szCs w:val="24"/>
        </w:rPr>
        <w:t xml:space="preserve"> not well understood at the current time</w:t>
      </w:r>
      <w:r w:rsidRPr="00BF2AA7">
        <w:rPr>
          <w:rFonts w:ascii="Times New Roman" w:hAnsi="Times New Roman" w:cs="Times New Roman"/>
          <w:sz w:val="24"/>
          <w:szCs w:val="24"/>
        </w:rPr>
        <w:t>.  As well, the l</w:t>
      </w:r>
      <w:r w:rsidR="00547616" w:rsidRPr="00BF2AA7">
        <w:rPr>
          <w:rFonts w:ascii="Times New Roman" w:hAnsi="Times New Roman" w:cs="Times New Roman"/>
          <w:sz w:val="24"/>
          <w:szCs w:val="24"/>
        </w:rPr>
        <w:t xml:space="preserve">ack of community colleges </w:t>
      </w:r>
      <w:r w:rsidRPr="00BF2AA7">
        <w:rPr>
          <w:rFonts w:ascii="Times New Roman" w:hAnsi="Times New Roman" w:cs="Times New Roman"/>
          <w:sz w:val="24"/>
          <w:szCs w:val="24"/>
        </w:rPr>
        <w:t xml:space="preserve">in South Dakota </w:t>
      </w:r>
      <w:r w:rsidR="00547616" w:rsidRPr="00BF2AA7">
        <w:rPr>
          <w:rFonts w:ascii="Times New Roman" w:hAnsi="Times New Roman" w:cs="Times New Roman"/>
          <w:sz w:val="24"/>
          <w:szCs w:val="24"/>
        </w:rPr>
        <w:t>makes acquiring some of the Gen Ed requirements more difficult</w:t>
      </w:r>
      <w:r w:rsidRPr="00BF2AA7">
        <w:rPr>
          <w:rFonts w:ascii="Times New Roman" w:hAnsi="Times New Roman" w:cs="Times New Roman"/>
          <w:sz w:val="24"/>
          <w:szCs w:val="24"/>
        </w:rPr>
        <w:t>.</w:t>
      </w:r>
    </w:p>
    <w:p w:rsidR="0005723C" w:rsidRPr="00BF2AA7" w:rsidRDefault="0005723C" w:rsidP="0054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616" w:rsidRPr="00BF2AA7" w:rsidRDefault="0005723C" w:rsidP="00BF2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D97">
        <w:rPr>
          <w:rFonts w:ascii="Times New Roman" w:hAnsi="Times New Roman" w:cs="Times New Roman"/>
          <w:i/>
          <w:sz w:val="24"/>
          <w:szCs w:val="24"/>
        </w:rPr>
        <w:t>Distance Learning</w:t>
      </w:r>
      <w:r w:rsidRPr="00BF2AA7">
        <w:rPr>
          <w:rFonts w:ascii="Times New Roman" w:hAnsi="Times New Roman" w:cs="Times New Roman"/>
          <w:sz w:val="24"/>
          <w:szCs w:val="24"/>
        </w:rPr>
        <w:t>:  This is a</w:t>
      </w:r>
      <w:r w:rsidR="00547616" w:rsidRPr="00BF2AA7">
        <w:rPr>
          <w:rFonts w:ascii="Times New Roman" w:hAnsi="Times New Roman" w:cs="Times New Roman"/>
          <w:sz w:val="24"/>
          <w:szCs w:val="24"/>
        </w:rPr>
        <w:t xml:space="preserve"> growing </w:t>
      </w:r>
      <w:r w:rsidRPr="00BF2AA7">
        <w:rPr>
          <w:rFonts w:ascii="Times New Roman" w:hAnsi="Times New Roman" w:cs="Times New Roman"/>
          <w:sz w:val="24"/>
          <w:szCs w:val="24"/>
        </w:rPr>
        <w:t xml:space="preserve">trend </w:t>
      </w:r>
      <w:r w:rsidR="00547616" w:rsidRPr="00BF2AA7">
        <w:rPr>
          <w:rFonts w:ascii="Times New Roman" w:hAnsi="Times New Roman" w:cs="Times New Roman"/>
          <w:sz w:val="24"/>
          <w:szCs w:val="24"/>
        </w:rPr>
        <w:t>at many system institutions and may offer a</w:t>
      </w:r>
      <w:r w:rsidRPr="00BF2AA7">
        <w:rPr>
          <w:rFonts w:ascii="Times New Roman" w:hAnsi="Times New Roman" w:cs="Times New Roman"/>
          <w:sz w:val="24"/>
          <w:szCs w:val="24"/>
        </w:rPr>
        <w:t>n additional</w:t>
      </w:r>
      <w:r w:rsidR="00547616" w:rsidRPr="00BF2AA7">
        <w:rPr>
          <w:rFonts w:ascii="Times New Roman" w:hAnsi="Times New Roman" w:cs="Times New Roman"/>
          <w:sz w:val="24"/>
          <w:szCs w:val="24"/>
        </w:rPr>
        <w:t xml:space="preserve"> route to fulfilling the </w:t>
      </w:r>
      <w:r w:rsidR="00BF2AA7" w:rsidRPr="00BF2AA7">
        <w:rPr>
          <w:rFonts w:ascii="Times New Roman" w:hAnsi="Times New Roman" w:cs="Times New Roman"/>
          <w:sz w:val="24"/>
          <w:szCs w:val="24"/>
        </w:rPr>
        <w:t xml:space="preserve">general education </w:t>
      </w:r>
      <w:r w:rsidR="00547616" w:rsidRPr="00BF2AA7">
        <w:rPr>
          <w:rFonts w:ascii="Times New Roman" w:hAnsi="Times New Roman" w:cs="Times New Roman"/>
          <w:sz w:val="24"/>
          <w:szCs w:val="24"/>
        </w:rPr>
        <w:t>requirement</w:t>
      </w:r>
      <w:r w:rsidR="00BF2AA7" w:rsidRPr="00BF2AA7">
        <w:rPr>
          <w:rFonts w:ascii="Times New Roman" w:hAnsi="Times New Roman" w:cs="Times New Roman"/>
          <w:sz w:val="24"/>
          <w:szCs w:val="24"/>
        </w:rPr>
        <w:t>s.</w:t>
      </w:r>
    </w:p>
    <w:p w:rsidR="00547616" w:rsidRPr="00BF2AA7" w:rsidRDefault="00547616" w:rsidP="005476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7616" w:rsidRPr="00BF2AA7" w:rsidRDefault="00547616" w:rsidP="00547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A7">
        <w:rPr>
          <w:rFonts w:ascii="Times New Roman" w:hAnsi="Times New Roman" w:cs="Times New Roman"/>
          <w:b/>
          <w:sz w:val="24"/>
          <w:szCs w:val="24"/>
        </w:rPr>
        <w:t>Questions</w:t>
      </w:r>
      <w:r w:rsidRPr="00BF2AA7">
        <w:rPr>
          <w:rFonts w:ascii="Times New Roman" w:hAnsi="Times New Roman" w:cs="Times New Roman"/>
          <w:sz w:val="24"/>
          <w:szCs w:val="24"/>
        </w:rPr>
        <w:t>:</w:t>
      </w:r>
    </w:p>
    <w:p w:rsidR="00547616" w:rsidRPr="00BF2AA7" w:rsidRDefault="00547616" w:rsidP="00547616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E3797D" w:rsidRPr="00BF2AA7" w:rsidRDefault="00547616" w:rsidP="005476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F2AA7">
        <w:rPr>
          <w:rFonts w:ascii="Times New Roman" w:hAnsi="Times New Roman" w:cs="Times New Roman"/>
        </w:rPr>
        <w:t xml:space="preserve"> With the change in the number of hours needed for graduation, has the number of hours over which the Gen Ed requirements are to be fulfilled changed?</w:t>
      </w:r>
    </w:p>
    <w:p w:rsidR="00547616" w:rsidRPr="00BF2AA7" w:rsidRDefault="00547616" w:rsidP="00547616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547616" w:rsidRPr="00BF2AA7" w:rsidRDefault="00BF2AA7" w:rsidP="00BF2AA7">
      <w:pPr>
        <w:spacing w:after="0"/>
        <w:ind w:firstLine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 The </w:t>
      </w:r>
      <w:r w:rsidR="00547616" w:rsidRPr="00BF2AA7">
        <w:rPr>
          <w:rFonts w:ascii="Times New Roman" w:hAnsi="Times New Roman" w:cs="Times New Roman"/>
        </w:rPr>
        <w:t xml:space="preserve">CAAP exam is still </w:t>
      </w:r>
      <w:r>
        <w:rPr>
          <w:rFonts w:ascii="Times New Roman" w:hAnsi="Times New Roman" w:cs="Times New Roman"/>
        </w:rPr>
        <w:t>administered after students complete 64 hours</w:t>
      </w:r>
      <w:r w:rsidR="00547616" w:rsidRPr="00BF2AA7">
        <w:rPr>
          <w:rFonts w:ascii="Times New Roman" w:hAnsi="Times New Roman" w:cs="Times New Roman"/>
        </w:rPr>
        <w:t>.</w:t>
      </w:r>
    </w:p>
    <w:p w:rsidR="00F073FC" w:rsidRPr="00BF2AA7" w:rsidRDefault="00F073FC" w:rsidP="00F073FC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547616" w:rsidRPr="00BF2AA7" w:rsidRDefault="00547616" w:rsidP="00F073F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F2AA7">
        <w:rPr>
          <w:rFonts w:ascii="Times New Roman" w:hAnsi="Times New Roman" w:cs="Times New Roman"/>
        </w:rPr>
        <w:t>Will there be other opportunities for feedback during the review process?</w:t>
      </w:r>
    </w:p>
    <w:p w:rsidR="00547616" w:rsidRPr="00BF2AA7" w:rsidRDefault="00F073FC" w:rsidP="00BF2AA7">
      <w:pPr>
        <w:ind w:left="720"/>
        <w:rPr>
          <w:rFonts w:ascii="Times New Roman" w:hAnsi="Times New Roman" w:cs="Times New Roman"/>
        </w:rPr>
      </w:pPr>
      <w:r w:rsidRPr="00BF2AA7">
        <w:rPr>
          <w:rFonts w:ascii="Times New Roman" w:hAnsi="Times New Roman" w:cs="Times New Roman"/>
        </w:rPr>
        <w:t xml:space="preserve">Yes, through the website at </w:t>
      </w:r>
      <w:hyperlink r:id="rId6" w:history="1">
        <w:r w:rsidRPr="00BF2AA7">
          <w:rPr>
            <w:rStyle w:val="Hyperlink"/>
            <w:rFonts w:ascii="Times New Roman" w:hAnsi="Times New Roman" w:cs="Times New Roman"/>
          </w:rPr>
          <w:t>http://www.sdbor.edu/services/academics/GenEd.htm</w:t>
        </w:r>
      </w:hyperlink>
      <w:r w:rsidR="00BF2AA7">
        <w:rPr>
          <w:rFonts w:ascii="Times New Roman" w:hAnsi="Times New Roman" w:cs="Times New Roman"/>
        </w:rPr>
        <w:t xml:space="preserve">; </w:t>
      </w:r>
      <w:r w:rsidRPr="00BF2AA7">
        <w:rPr>
          <w:rFonts w:ascii="Times New Roman" w:hAnsi="Times New Roman" w:cs="Times New Roman"/>
        </w:rPr>
        <w:t>also, one can talk to campus representatives (Linda DeVeaux in CABS and Jim Feiszli in</w:t>
      </w:r>
      <w:r w:rsidR="00BF2AA7">
        <w:rPr>
          <w:rFonts w:ascii="Times New Roman" w:hAnsi="Times New Roman" w:cs="Times New Roman"/>
        </w:rPr>
        <w:t xml:space="preserve"> Music).  Pre</w:t>
      </w:r>
      <w:r w:rsidRPr="00BF2AA7">
        <w:rPr>
          <w:rFonts w:ascii="Times New Roman" w:hAnsi="Times New Roman" w:cs="Times New Roman"/>
        </w:rPr>
        <w:t xml:space="preserve">sentations from our representatives to the Faculty Senate </w:t>
      </w:r>
      <w:r w:rsidR="00BF2AA7">
        <w:rPr>
          <w:rFonts w:ascii="Times New Roman" w:hAnsi="Times New Roman" w:cs="Times New Roman"/>
        </w:rPr>
        <w:t xml:space="preserve">should be available </w:t>
      </w:r>
      <w:r w:rsidRPr="00BF2AA7">
        <w:rPr>
          <w:rFonts w:ascii="Times New Roman" w:hAnsi="Times New Roman" w:cs="Times New Roman"/>
        </w:rPr>
        <w:t>when needed/requested.</w:t>
      </w:r>
      <w:bookmarkStart w:id="0" w:name="_GoBack"/>
      <w:bookmarkEnd w:id="0"/>
    </w:p>
    <w:sectPr w:rsidR="00547616" w:rsidRPr="00BF2AA7" w:rsidSect="00E5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4C"/>
    <w:multiLevelType w:val="hybridMultilevel"/>
    <w:tmpl w:val="B020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20"/>
  <w:characterSpacingControl w:val="doNotCompress"/>
  <w:compat/>
  <w:rsids>
    <w:rsidRoot w:val="00493253"/>
    <w:rsid w:val="0004041F"/>
    <w:rsid w:val="0005723C"/>
    <w:rsid w:val="00192B43"/>
    <w:rsid w:val="001D7180"/>
    <w:rsid w:val="002E17E1"/>
    <w:rsid w:val="004449A0"/>
    <w:rsid w:val="00466854"/>
    <w:rsid w:val="0047116D"/>
    <w:rsid w:val="00493253"/>
    <w:rsid w:val="00547616"/>
    <w:rsid w:val="00646C6F"/>
    <w:rsid w:val="0070641B"/>
    <w:rsid w:val="0081678D"/>
    <w:rsid w:val="008D34C1"/>
    <w:rsid w:val="00950C22"/>
    <w:rsid w:val="00AB6D97"/>
    <w:rsid w:val="00B1527C"/>
    <w:rsid w:val="00BF2AA7"/>
    <w:rsid w:val="00C9021E"/>
    <w:rsid w:val="00E05788"/>
    <w:rsid w:val="00E51A69"/>
    <w:rsid w:val="00F0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bor.edu/services/academics/GenEd.htm" TargetMode="External"/><Relationship Id="rId5" Type="http://schemas.openxmlformats.org/officeDocument/2006/relationships/hyperlink" Target="http://www.sdbor.edu/services/academics/documents/Campus_Visit_Presentation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William M. (SDSM&amp;T)</dc:creator>
  <cp:lastModifiedBy>rrice</cp:lastModifiedBy>
  <cp:revision>9</cp:revision>
  <cp:lastPrinted>2014-12-11T16:29:00Z</cp:lastPrinted>
  <dcterms:created xsi:type="dcterms:W3CDTF">2014-12-11T16:26:00Z</dcterms:created>
  <dcterms:modified xsi:type="dcterms:W3CDTF">2014-12-11T17:04:00Z</dcterms:modified>
</cp:coreProperties>
</file>