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8F2C9" w14:textId="58053DFF" w:rsidR="008A5D9A" w:rsidRPr="008A5D9A" w:rsidRDefault="00AA5653" w:rsidP="008A5D9A">
      <w:pPr>
        <w:autoSpaceDE w:val="0"/>
        <w:autoSpaceDN w:val="0"/>
        <w:spacing w:after="0" w:line="240" w:lineRule="auto"/>
        <w:jc w:val="center"/>
        <w:rPr>
          <w:b/>
          <w:bCs/>
          <w:color w:val="FF0000"/>
          <w:sz w:val="44"/>
          <w:szCs w:val="44"/>
        </w:rPr>
      </w:pPr>
      <w:r>
        <w:rPr>
          <w:b/>
          <w:bCs/>
          <w:color w:val="FF0000"/>
          <w:sz w:val="44"/>
          <w:szCs w:val="44"/>
        </w:rPr>
        <w:t>Thermophiles for Biofuel Production</w:t>
      </w:r>
    </w:p>
    <w:p w14:paraId="060A8008" w14:textId="77777777" w:rsidR="006B62B4" w:rsidRPr="006B62B4" w:rsidRDefault="006B62B4" w:rsidP="006B62B4">
      <w:pPr>
        <w:autoSpaceDE w:val="0"/>
        <w:autoSpaceDN w:val="0"/>
        <w:spacing w:after="0" w:line="240" w:lineRule="auto"/>
        <w:jc w:val="center"/>
        <w:rPr>
          <w:rFonts w:ascii="Calibri" w:eastAsia="Calibri" w:hAnsi="Calibri" w:cs="Calibri"/>
          <w:color w:val="FF0000"/>
          <w:sz w:val="24"/>
          <w:szCs w:val="24"/>
        </w:rPr>
      </w:pPr>
    </w:p>
    <w:p w14:paraId="5D3EE9EF" w14:textId="7120BE03" w:rsidR="007E4653" w:rsidRDefault="00AA5653" w:rsidP="007E4653">
      <w:pPr>
        <w:autoSpaceDE w:val="0"/>
        <w:autoSpaceDN w:val="0"/>
        <w:spacing w:after="0" w:line="240" w:lineRule="auto"/>
        <w:jc w:val="center"/>
        <w:rPr>
          <w:b/>
          <w:bCs/>
          <w:sz w:val="36"/>
          <w:szCs w:val="36"/>
        </w:rPr>
      </w:pPr>
      <w:r>
        <w:rPr>
          <w:b/>
          <w:bCs/>
          <w:sz w:val="36"/>
          <w:szCs w:val="36"/>
        </w:rPr>
        <w:t>Mohit Bibra</w:t>
      </w:r>
    </w:p>
    <w:p w14:paraId="51A1658B" w14:textId="3A598262" w:rsidR="007E4653" w:rsidRDefault="008A5D9A" w:rsidP="007E4653">
      <w:pPr>
        <w:autoSpaceDE w:val="0"/>
        <w:autoSpaceDN w:val="0"/>
        <w:spacing w:after="0" w:line="240" w:lineRule="auto"/>
        <w:jc w:val="center"/>
        <w:rPr>
          <w:b/>
          <w:bCs/>
          <w:sz w:val="36"/>
          <w:szCs w:val="36"/>
        </w:rPr>
      </w:pPr>
      <w:r>
        <w:rPr>
          <w:b/>
          <w:bCs/>
          <w:sz w:val="36"/>
          <w:szCs w:val="36"/>
        </w:rPr>
        <w:t>C</w:t>
      </w:r>
      <w:r w:rsidR="00AA5653">
        <w:rPr>
          <w:b/>
          <w:bCs/>
          <w:sz w:val="36"/>
          <w:szCs w:val="36"/>
        </w:rPr>
        <w:t xml:space="preserve">hemical </w:t>
      </w:r>
      <w:r>
        <w:rPr>
          <w:b/>
          <w:bCs/>
          <w:sz w:val="36"/>
          <w:szCs w:val="36"/>
        </w:rPr>
        <w:t xml:space="preserve">&amp; </w:t>
      </w:r>
      <w:r w:rsidR="00AA5653">
        <w:rPr>
          <w:b/>
          <w:bCs/>
          <w:sz w:val="36"/>
          <w:szCs w:val="36"/>
        </w:rPr>
        <w:t xml:space="preserve">Biological </w:t>
      </w:r>
      <w:r w:rsidR="006F01D2">
        <w:rPr>
          <w:b/>
          <w:bCs/>
          <w:sz w:val="36"/>
          <w:szCs w:val="36"/>
        </w:rPr>
        <w:t xml:space="preserve">Engineering </w:t>
      </w:r>
      <w:r w:rsidR="007E4653">
        <w:rPr>
          <w:b/>
          <w:bCs/>
          <w:sz w:val="36"/>
          <w:szCs w:val="36"/>
        </w:rPr>
        <w:t>Dep</w:t>
      </w:r>
      <w:r w:rsidR="006F01D2">
        <w:rPr>
          <w:b/>
          <w:bCs/>
          <w:sz w:val="36"/>
          <w:szCs w:val="36"/>
        </w:rPr>
        <w:t>ar</w:t>
      </w:r>
      <w:r w:rsidR="007E4653">
        <w:rPr>
          <w:b/>
          <w:bCs/>
          <w:sz w:val="36"/>
          <w:szCs w:val="36"/>
        </w:rPr>
        <w:t>t</w:t>
      </w:r>
      <w:r w:rsidR="006F01D2">
        <w:rPr>
          <w:b/>
          <w:bCs/>
          <w:sz w:val="36"/>
          <w:szCs w:val="36"/>
        </w:rPr>
        <w:t>ment</w:t>
      </w:r>
    </w:p>
    <w:p w14:paraId="37C158AB" w14:textId="71D74F1B" w:rsidR="007E4653" w:rsidRDefault="006F01D2" w:rsidP="007E4653">
      <w:pPr>
        <w:autoSpaceDE w:val="0"/>
        <w:autoSpaceDN w:val="0"/>
        <w:spacing w:after="0" w:line="240" w:lineRule="auto"/>
        <w:jc w:val="center"/>
        <w:rPr>
          <w:b/>
          <w:bCs/>
          <w:color w:val="000000"/>
          <w:sz w:val="36"/>
          <w:szCs w:val="36"/>
        </w:rPr>
      </w:pPr>
      <w:r>
        <w:rPr>
          <w:b/>
          <w:bCs/>
          <w:sz w:val="36"/>
          <w:szCs w:val="36"/>
        </w:rPr>
        <w:t>SDSM&amp;T</w:t>
      </w:r>
    </w:p>
    <w:p w14:paraId="58F4B0EA" w14:textId="28A2E0A5" w:rsidR="005B4794" w:rsidRPr="00704FF6" w:rsidRDefault="005B4794" w:rsidP="005B4794">
      <w:pPr>
        <w:autoSpaceDE w:val="0"/>
        <w:autoSpaceDN w:val="0"/>
        <w:spacing w:after="0" w:line="240" w:lineRule="auto"/>
        <w:jc w:val="center"/>
        <w:rPr>
          <w:rFonts w:ascii="Calibri" w:eastAsia="Calibri" w:hAnsi="Calibri" w:cs="Calibri"/>
          <w:b/>
          <w:bCs/>
          <w:color w:val="000000"/>
        </w:rPr>
      </w:pPr>
    </w:p>
    <w:p w14:paraId="1566F0DE" w14:textId="77777777" w:rsidR="00AA5653" w:rsidRPr="00AA5653" w:rsidRDefault="008A5D9A" w:rsidP="00AA5653">
      <w:pPr>
        <w:spacing w:after="0" w:line="240" w:lineRule="auto"/>
        <w:jc w:val="both"/>
        <w:rPr>
          <w:rFonts w:ascii="Calibri" w:eastAsia="Calibri" w:hAnsi="Calibri" w:cs="Calibri"/>
        </w:rPr>
      </w:pPr>
      <w:r w:rsidRPr="008A5D9A">
        <w:rPr>
          <w:rFonts w:ascii="Calibri" w:eastAsia="Calibri" w:hAnsi="Calibri" w:cs="Calibri"/>
          <w:b/>
          <w:bCs/>
          <w:u w:val="single"/>
        </w:rPr>
        <w:t>Abstract:</w:t>
      </w:r>
      <w:r w:rsidRPr="008A5D9A">
        <w:rPr>
          <w:rFonts w:ascii="Calibri" w:eastAsia="Calibri" w:hAnsi="Calibri" w:cs="Calibri"/>
        </w:rPr>
        <w:t xml:space="preserve"> </w:t>
      </w:r>
      <w:r w:rsidR="00AA5653" w:rsidRPr="00AA5653">
        <w:rPr>
          <w:rFonts w:ascii="Calibri" w:eastAsia="Calibri" w:hAnsi="Calibri" w:cs="Calibri"/>
        </w:rPr>
        <w:t xml:space="preserve">The increasing population and reducing energy reserves had been the driving force behind the quest for finding renewable and sustainable energy sources. Using </w:t>
      </w:r>
      <w:proofErr w:type="gramStart"/>
      <w:r w:rsidR="00AA5653" w:rsidRPr="00AA5653">
        <w:rPr>
          <w:rFonts w:ascii="Calibri" w:eastAsia="Calibri" w:hAnsi="Calibri" w:cs="Calibri"/>
        </w:rPr>
        <w:t>food based</w:t>
      </w:r>
      <w:proofErr w:type="gramEnd"/>
      <w:r w:rsidR="00AA5653" w:rsidRPr="00AA5653">
        <w:rPr>
          <w:rFonts w:ascii="Calibri" w:eastAsia="Calibri" w:hAnsi="Calibri" w:cs="Calibri"/>
        </w:rPr>
        <w:t xml:space="preserve"> substrates, for example corn, sugarcane etc., to produce energy alternatives though can provide a solution for the energy resource depletion, but also sparks the fuel vs. food debate. Hence, it is essential to develop bioprocesses that can produce biofuel from non-conventional substrates that are economical, abundantly and ubiquitously available, and do not compete with the human or animal feed. Thermophiles can improve the biofuel production using non-conventional substrates due to their ability to produce thermostable hydrolytic enzymes. In this talk, I will present some results from our work on ethanol and biohydrogen production by thermophiles using lignocellulosic biomass. The talk will include the optimization studies for increasing enzyme production and co-culture studies of thermophilic organism to increase the yield of biofuel production.   </w:t>
      </w:r>
    </w:p>
    <w:p w14:paraId="6E311C16" w14:textId="0283CD48" w:rsidR="008A5D9A" w:rsidRPr="008A5D9A" w:rsidRDefault="008A5D9A" w:rsidP="008A5D9A">
      <w:pPr>
        <w:spacing w:after="0" w:line="240" w:lineRule="auto"/>
        <w:jc w:val="both"/>
        <w:rPr>
          <w:rFonts w:ascii="Calibri" w:eastAsia="Calibri" w:hAnsi="Calibri" w:cs="Calibri"/>
        </w:rPr>
      </w:pPr>
    </w:p>
    <w:p w14:paraId="00A8C452" w14:textId="77777777" w:rsidR="00AA5653" w:rsidRPr="00AA5653" w:rsidRDefault="008A5D9A" w:rsidP="00AA5653">
      <w:pPr>
        <w:spacing w:after="0" w:line="240" w:lineRule="auto"/>
        <w:jc w:val="both"/>
        <w:rPr>
          <w:rFonts w:ascii="Calibri" w:eastAsia="Calibri" w:hAnsi="Calibri" w:cs="Calibri"/>
          <w:noProof/>
        </w:rPr>
      </w:pPr>
      <w:r w:rsidRPr="008A5D9A">
        <w:rPr>
          <w:rFonts w:ascii="Calibri" w:eastAsia="Calibri" w:hAnsi="Calibri" w:cs="Calibri"/>
          <w:b/>
          <w:noProof/>
          <w:u w:val="single"/>
        </w:rPr>
        <w:t>Biography</w:t>
      </w:r>
      <w:r>
        <w:rPr>
          <w:rFonts w:ascii="Calibri" w:eastAsia="Calibri" w:hAnsi="Calibri" w:cs="Calibri"/>
          <w:noProof/>
        </w:rPr>
        <w:t xml:space="preserve">: </w:t>
      </w:r>
      <w:r w:rsidR="00AA5653" w:rsidRPr="00AA5653">
        <w:rPr>
          <w:rFonts w:ascii="Calibri" w:eastAsia="Calibri" w:hAnsi="Calibri" w:cs="Calibri"/>
          <w:noProof/>
        </w:rPr>
        <w:t xml:space="preserve">Mohit Bibra recently completed his Ph.D. at South Dakota School of Mines and Technology. He received his Bachelor’s and Master’s (Hons. Science) degree in Microbiology from Panjab University, India. His research interests centers around 5F’s- fermentation, food, feed, fuel and functional molecules. He has published 4 research articles and 4 book chapters. He was awarded first prize in Engineers Make Great Entrepreneurs and was also awarded ‘Outstanding Student Organization Member’ in 2015 at SDSMT. He has held the position of Department representative and Student Representative in the Central Placement Cell at Panjab University, Chandigarh (2010), and Vice President, India Club at SDSMT (2016). He has also completed 2 industrial internships at GlaxoSmithKline ltd., India and Bayer LLC., USA. He currently also serves as a reviewer for Bioresource Technology and IEEE. </w:t>
      </w:r>
    </w:p>
    <w:p w14:paraId="0432971F" w14:textId="35E3D680" w:rsidR="008A5D9A" w:rsidRPr="008A5D9A" w:rsidRDefault="008A5D9A" w:rsidP="00AA5653">
      <w:pPr>
        <w:spacing w:after="0" w:line="240" w:lineRule="auto"/>
        <w:jc w:val="both"/>
        <w:rPr>
          <w:rFonts w:ascii="Calibri" w:eastAsia="Calibri" w:hAnsi="Calibri" w:cs="Calibri"/>
          <w:color w:val="00467A"/>
          <w:sz w:val="24"/>
          <w:szCs w:val="24"/>
        </w:rPr>
      </w:pPr>
    </w:p>
    <w:p w14:paraId="23DC30BE" w14:textId="16B1BDD0" w:rsidR="008A5D9A" w:rsidRPr="008A5D9A" w:rsidRDefault="008A5D9A" w:rsidP="008A5D9A">
      <w:pPr>
        <w:shd w:val="clear" w:color="auto" w:fill="FFFFFF"/>
        <w:spacing w:after="0" w:line="240" w:lineRule="auto"/>
        <w:jc w:val="center"/>
        <w:rPr>
          <w:rFonts w:ascii="Calibri" w:eastAsia="Calibri" w:hAnsi="Calibri" w:cs="Calibri"/>
          <w:color w:val="0070C0"/>
          <w:sz w:val="28"/>
          <w:szCs w:val="28"/>
        </w:rPr>
      </w:pPr>
      <w:r w:rsidRPr="008A5D9A">
        <w:rPr>
          <w:rFonts w:ascii="Helvetica" w:eastAsia="Calibri" w:hAnsi="Helvetica" w:cs="Helvetica"/>
          <w:b/>
          <w:bCs/>
          <w:color w:val="0070C0"/>
          <w:sz w:val="36"/>
          <w:szCs w:val="36"/>
        </w:rPr>
        <w:t xml:space="preserve">When: Tuesday, November </w:t>
      </w:r>
      <w:r w:rsidR="00AA5653">
        <w:rPr>
          <w:rFonts w:ascii="Helvetica" w:eastAsia="Calibri" w:hAnsi="Helvetica" w:cs="Helvetica"/>
          <w:b/>
          <w:bCs/>
          <w:color w:val="0070C0"/>
          <w:sz w:val="36"/>
          <w:szCs w:val="36"/>
        </w:rPr>
        <w:t>27</w:t>
      </w:r>
      <w:bookmarkStart w:id="0" w:name="_GoBack"/>
      <w:bookmarkEnd w:id="0"/>
      <w:r w:rsidRPr="008A5D9A">
        <w:rPr>
          <w:rFonts w:ascii="Helvetica" w:eastAsia="Calibri" w:hAnsi="Helvetica" w:cs="Helvetica"/>
          <w:b/>
          <w:bCs/>
          <w:color w:val="0070C0"/>
          <w:sz w:val="36"/>
          <w:szCs w:val="36"/>
        </w:rPr>
        <w:t>, 2018 at 4:00 pm</w:t>
      </w:r>
    </w:p>
    <w:p w14:paraId="0B90CF98" w14:textId="6A7F3AB3" w:rsidR="005B4794" w:rsidRDefault="008A5D9A" w:rsidP="00480C6D">
      <w:pPr>
        <w:shd w:val="clear" w:color="auto" w:fill="FFFFFF"/>
        <w:spacing w:after="0" w:line="240" w:lineRule="auto"/>
        <w:jc w:val="center"/>
        <w:rPr>
          <w:rFonts w:ascii="Calibri" w:eastAsia="Calibri" w:hAnsi="Calibri" w:cs="Calibri"/>
          <w:b/>
          <w:bCs/>
          <w:color w:val="000000"/>
          <w:sz w:val="36"/>
          <w:szCs w:val="36"/>
        </w:rPr>
      </w:pPr>
      <w:r w:rsidRPr="008A5D9A">
        <w:rPr>
          <w:rFonts w:ascii="Helvetica" w:eastAsia="Calibri" w:hAnsi="Helvetica" w:cs="Helvetica"/>
          <w:b/>
          <w:bCs/>
          <w:color w:val="0070C0"/>
          <w:sz w:val="36"/>
          <w:szCs w:val="36"/>
        </w:rPr>
        <w:t>Where: EP252</w:t>
      </w:r>
    </w:p>
    <w:sectPr w:rsidR="005B4794" w:rsidSect="00480C6D">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794"/>
    <w:rsid w:val="00480C6D"/>
    <w:rsid w:val="005B4794"/>
    <w:rsid w:val="006B62B4"/>
    <w:rsid w:val="006F01D2"/>
    <w:rsid w:val="00704FF6"/>
    <w:rsid w:val="007E4653"/>
    <w:rsid w:val="008A5D9A"/>
    <w:rsid w:val="00964EA3"/>
    <w:rsid w:val="0098577F"/>
    <w:rsid w:val="00AA5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69B80"/>
  <w15:chartTrackingRefBased/>
  <w15:docId w15:val="{A825A9BE-C296-4900-A007-0D80695A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865216">
      <w:bodyDiv w:val="1"/>
      <w:marLeft w:val="0"/>
      <w:marRight w:val="0"/>
      <w:marTop w:val="0"/>
      <w:marBottom w:val="0"/>
      <w:divBdr>
        <w:top w:val="none" w:sz="0" w:space="0" w:color="auto"/>
        <w:left w:val="none" w:sz="0" w:space="0" w:color="auto"/>
        <w:bottom w:val="none" w:sz="0" w:space="0" w:color="auto"/>
        <w:right w:val="none" w:sz="0" w:space="0" w:color="auto"/>
      </w:divBdr>
    </w:div>
    <w:div w:id="586812192">
      <w:bodyDiv w:val="1"/>
      <w:marLeft w:val="0"/>
      <w:marRight w:val="0"/>
      <w:marTop w:val="0"/>
      <w:marBottom w:val="0"/>
      <w:divBdr>
        <w:top w:val="none" w:sz="0" w:space="0" w:color="auto"/>
        <w:left w:val="none" w:sz="0" w:space="0" w:color="auto"/>
        <w:bottom w:val="none" w:sz="0" w:space="0" w:color="auto"/>
        <w:right w:val="none" w:sz="0" w:space="0" w:color="auto"/>
      </w:divBdr>
    </w:div>
    <w:div w:id="656109042">
      <w:bodyDiv w:val="1"/>
      <w:marLeft w:val="0"/>
      <w:marRight w:val="0"/>
      <w:marTop w:val="0"/>
      <w:marBottom w:val="0"/>
      <w:divBdr>
        <w:top w:val="none" w:sz="0" w:space="0" w:color="auto"/>
        <w:left w:val="none" w:sz="0" w:space="0" w:color="auto"/>
        <w:bottom w:val="none" w:sz="0" w:space="0" w:color="auto"/>
        <w:right w:val="none" w:sz="0" w:space="0" w:color="auto"/>
      </w:divBdr>
    </w:div>
    <w:div w:id="796921390">
      <w:bodyDiv w:val="1"/>
      <w:marLeft w:val="0"/>
      <w:marRight w:val="0"/>
      <w:marTop w:val="0"/>
      <w:marBottom w:val="0"/>
      <w:divBdr>
        <w:top w:val="none" w:sz="0" w:space="0" w:color="auto"/>
        <w:left w:val="none" w:sz="0" w:space="0" w:color="auto"/>
        <w:bottom w:val="none" w:sz="0" w:space="0" w:color="auto"/>
        <w:right w:val="none" w:sz="0" w:space="0" w:color="auto"/>
      </w:divBdr>
    </w:div>
    <w:div w:id="971400029">
      <w:bodyDiv w:val="1"/>
      <w:marLeft w:val="0"/>
      <w:marRight w:val="0"/>
      <w:marTop w:val="0"/>
      <w:marBottom w:val="0"/>
      <w:divBdr>
        <w:top w:val="none" w:sz="0" w:space="0" w:color="auto"/>
        <w:left w:val="none" w:sz="0" w:space="0" w:color="auto"/>
        <w:bottom w:val="none" w:sz="0" w:space="0" w:color="auto"/>
        <w:right w:val="none" w:sz="0" w:space="0" w:color="auto"/>
      </w:divBdr>
    </w:div>
    <w:div w:id="1014069445">
      <w:bodyDiv w:val="1"/>
      <w:marLeft w:val="0"/>
      <w:marRight w:val="0"/>
      <w:marTop w:val="0"/>
      <w:marBottom w:val="0"/>
      <w:divBdr>
        <w:top w:val="none" w:sz="0" w:space="0" w:color="auto"/>
        <w:left w:val="none" w:sz="0" w:space="0" w:color="auto"/>
        <w:bottom w:val="none" w:sz="0" w:space="0" w:color="auto"/>
        <w:right w:val="none" w:sz="0" w:space="0" w:color="auto"/>
      </w:divBdr>
    </w:div>
    <w:div w:id="1153596517">
      <w:bodyDiv w:val="1"/>
      <w:marLeft w:val="0"/>
      <w:marRight w:val="0"/>
      <w:marTop w:val="0"/>
      <w:marBottom w:val="0"/>
      <w:divBdr>
        <w:top w:val="none" w:sz="0" w:space="0" w:color="auto"/>
        <w:left w:val="none" w:sz="0" w:space="0" w:color="auto"/>
        <w:bottom w:val="none" w:sz="0" w:space="0" w:color="auto"/>
        <w:right w:val="none" w:sz="0" w:space="0" w:color="auto"/>
      </w:divBdr>
    </w:div>
    <w:div w:id="1268152573">
      <w:bodyDiv w:val="1"/>
      <w:marLeft w:val="0"/>
      <w:marRight w:val="0"/>
      <w:marTop w:val="0"/>
      <w:marBottom w:val="0"/>
      <w:divBdr>
        <w:top w:val="none" w:sz="0" w:space="0" w:color="auto"/>
        <w:left w:val="none" w:sz="0" w:space="0" w:color="auto"/>
        <w:bottom w:val="none" w:sz="0" w:space="0" w:color="auto"/>
        <w:right w:val="none" w:sz="0" w:space="0" w:color="auto"/>
      </w:divBdr>
    </w:div>
    <w:div w:id="1273437484">
      <w:bodyDiv w:val="1"/>
      <w:marLeft w:val="0"/>
      <w:marRight w:val="0"/>
      <w:marTop w:val="0"/>
      <w:marBottom w:val="0"/>
      <w:divBdr>
        <w:top w:val="none" w:sz="0" w:space="0" w:color="auto"/>
        <w:left w:val="none" w:sz="0" w:space="0" w:color="auto"/>
        <w:bottom w:val="none" w:sz="0" w:space="0" w:color="auto"/>
        <w:right w:val="none" w:sz="0" w:space="0" w:color="auto"/>
      </w:divBdr>
    </w:div>
    <w:div w:id="1284655642">
      <w:bodyDiv w:val="1"/>
      <w:marLeft w:val="0"/>
      <w:marRight w:val="0"/>
      <w:marTop w:val="0"/>
      <w:marBottom w:val="0"/>
      <w:divBdr>
        <w:top w:val="none" w:sz="0" w:space="0" w:color="auto"/>
        <w:left w:val="none" w:sz="0" w:space="0" w:color="auto"/>
        <w:bottom w:val="none" w:sz="0" w:space="0" w:color="auto"/>
        <w:right w:val="none" w:sz="0" w:space="0" w:color="auto"/>
      </w:divBdr>
    </w:div>
    <w:div w:id="1464348848">
      <w:bodyDiv w:val="1"/>
      <w:marLeft w:val="0"/>
      <w:marRight w:val="0"/>
      <w:marTop w:val="0"/>
      <w:marBottom w:val="0"/>
      <w:divBdr>
        <w:top w:val="none" w:sz="0" w:space="0" w:color="auto"/>
        <w:left w:val="none" w:sz="0" w:space="0" w:color="auto"/>
        <w:bottom w:val="none" w:sz="0" w:space="0" w:color="auto"/>
        <w:right w:val="none" w:sz="0" w:space="0" w:color="auto"/>
      </w:divBdr>
    </w:div>
    <w:div w:id="1710841835">
      <w:bodyDiv w:val="1"/>
      <w:marLeft w:val="0"/>
      <w:marRight w:val="0"/>
      <w:marTop w:val="0"/>
      <w:marBottom w:val="0"/>
      <w:divBdr>
        <w:top w:val="none" w:sz="0" w:space="0" w:color="auto"/>
        <w:left w:val="none" w:sz="0" w:space="0" w:color="auto"/>
        <w:bottom w:val="none" w:sz="0" w:space="0" w:color="auto"/>
        <w:right w:val="none" w:sz="0" w:space="0" w:color="auto"/>
      </w:divBdr>
    </w:div>
    <w:div w:id="1863131197">
      <w:bodyDiv w:val="1"/>
      <w:marLeft w:val="0"/>
      <w:marRight w:val="0"/>
      <w:marTop w:val="0"/>
      <w:marBottom w:val="0"/>
      <w:divBdr>
        <w:top w:val="none" w:sz="0" w:space="0" w:color="auto"/>
        <w:left w:val="none" w:sz="0" w:space="0" w:color="auto"/>
        <w:bottom w:val="none" w:sz="0" w:space="0" w:color="auto"/>
        <w:right w:val="none" w:sz="0" w:space="0" w:color="auto"/>
      </w:divBdr>
    </w:div>
    <w:div w:id="2053532026">
      <w:bodyDiv w:val="1"/>
      <w:marLeft w:val="0"/>
      <w:marRight w:val="0"/>
      <w:marTop w:val="0"/>
      <w:marBottom w:val="0"/>
      <w:divBdr>
        <w:top w:val="none" w:sz="0" w:space="0" w:color="auto"/>
        <w:left w:val="none" w:sz="0" w:space="0" w:color="auto"/>
        <w:bottom w:val="none" w:sz="0" w:space="0" w:color="auto"/>
        <w:right w:val="none" w:sz="0" w:space="0" w:color="auto"/>
      </w:divBdr>
    </w:div>
    <w:div w:id="2097630685">
      <w:bodyDiv w:val="1"/>
      <w:marLeft w:val="0"/>
      <w:marRight w:val="0"/>
      <w:marTop w:val="0"/>
      <w:marBottom w:val="0"/>
      <w:divBdr>
        <w:top w:val="none" w:sz="0" w:space="0" w:color="auto"/>
        <w:left w:val="none" w:sz="0" w:space="0" w:color="auto"/>
        <w:bottom w:val="none" w:sz="0" w:space="0" w:color="auto"/>
        <w:right w:val="none" w:sz="0" w:space="0" w:color="auto"/>
      </w:divBdr>
    </w:div>
    <w:div w:id="212075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Litzen, Lori L.</dc:creator>
  <cp:keywords/>
  <dc:description/>
  <cp:lastModifiedBy>Litzen, Lori L.</cp:lastModifiedBy>
  <cp:revision>2</cp:revision>
  <cp:lastPrinted>2018-11-13T20:48:00Z</cp:lastPrinted>
  <dcterms:created xsi:type="dcterms:W3CDTF">2018-11-21T23:43:00Z</dcterms:created>
  <dcterms:modified xsi:type="dcterms:W3CDTF">2018-11-21T23:43:00Z</dcterms:modified>
</cp:coreProperties>
</file>