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B45" w:rsidRPr="00271FA9" w:rsidRDefault="00271FA9" w:rsidP="00271FA9">
      <w:pPr>
        <w:spacing w:after="0"/>
        <w:jc w:val="center"/>
        <w:rPr>
          <w:rFonts w:ascii="Times New Roman" w:hAnsi="Times New Roman" w:cs="Times New Roman"/>
          <w:sz w:val="24"/>
          <w:szCs w:val="24"/>
        </w:rPr>
      </w:pPr>
      <w:r w:rsidRPr="00271FA9">
        <w:rPr>
          <w:rFonts w:ascii="Times New Roman" w:hAnsi="Times New Roman" w:cs="Times New Roman"/>
          <w:b/>
          <w:sz w:val="24"/>
          <w:szCs w:val="24"/>
        </w:rPr>
        <w:t>Minutes of the Faculty Senate Meeting</w:t>
      </w:r>
    </w:p>
    <w:p w:rsidR="00271FA9" w:rsidRPr="00271FA9" w:rsidRDefault="00F2068F" w:rsidP="00271FA9">
      <w:pPr>
        <w:spacing w:after="0"/>
        <w:jc w:val="center"/>
        <w:rPr>
          <w:rFonts w:ascii="Times New Roman" w:hAnsi="Times New Roman" w:cs="Times New Roman"/>
          <w:sz w:val="24"/>
          <w:szCs w:val="24"/>
        </w:rPr>
      </w:pPr>
      <w:r>
        <w:rPr>
          <w:rFonts w:ascii="Times New Roman" w:hAnsi="Times New Roman" w:cs="Times New Roman"/>
          <w:sz w:val="24"/>
          <w:szCs w:val="24"/>
        </w:rPr>
        <w:t>May 1</w:t>
      </w:r>
      <w:r w:rsidR="00903801">
        <w:rPr>
          <w:rFonts w:ascii="Times New Roman" w:hAnsi="Times New Roman" w:cs="Times New Roman"/>
          <w:sz w:val="24"/>
          <w:szCs w:val="24"/>
        </w:rPr>
        <w:t>, 2014</w:t>
      </w:r>
    </w:p>
    <w:p w:rsidR="00271FA9" w:rsidRPr="00271FA9" w:rsidRDefault="00821626" w:rsidP="00271FA9">
      <w:pPr>
        <w:jc w:val="center"/>
        <w:rPr>
          <w:rFonts w:ascii="Times New Roman" w:hAnsi="Times New Roman" w:cs="Times New Roman"/>
          <w:sz w:val="24"/>
          <w:szCs w:val="24"/>
        </w:rPr>
      </w:pPr>
      <w:r>
        <w:rPr>
          <w:rFonts w:ascii="Times New Roman" w:hAnsi="Times New Roman" w:cs="Times New Roman"/>
          <w:sz w:val="24"/>
          <w:szCs w:val="24"/>
        </w:rPr>
        <w:t xml:space="preserve">Bump Conference </w:t>
      </w:r>
      <w:r w:rsidR="00F2068F">
        <w:rPr>
          <w:rFonts w:ascii="Times New Roman" w:hAnsi="Times New Roman" w:cs="Times New Roman"/>
          <w:sz w:val="24"/>
          <w:szCs w:val="24"/>
        </w:rPr>
        <w:t>R</w:t>
      </w:r>
      <w:r>
        <w:rPr>
          <w:rFonts w:ascii="Times New Roman" w:hAnsi="Times New Roman" w:cs="Times New Roman"/>
          <w:sz w:val="24"/>
          <w:szCs w:val="24"/>
        </w:rPr>
        <w:t>oom</w:t>
      </w:r>
    </w:p>
    <w:p w:rsidR="00E75E05" w:rsidRDefault="00E75E05" w:rsidP="00271FA9">
      <w:pPr>
        <w:rPr>
          <w:rFonts w:ascii="Times New Roman" w:hAnsi="Times New Roman" w:cs="Times New Roman"/>
          <w:b/>
          <w:sz w:val="24"/>
          <w:szCs w:val="24"/>
        </w:rPr>
      </w:pPr>
    </w:p>
    <w:p w:rsidR="000C55C6" w:rsidRDefault="000C55C6" w:rsidP="00271FA9">
      <w:pPr>
        <w:rPr>
          <w:rFonts w:ascii="Times New Roman" w:hAnsi="Times New Roman" w:cs="Times New Roman"/>
          <w:b/>
          <w:sz w:val="24"/>
          <w:szCs w:val="24"/>
        </w:rPr>
      </w:pPr>
      <w:r>
        <w:rPr>
          <w:rFonts w:ascii="Times New Roman" w:hAnsi="Times New Roman" w:cs="Times New Roman"/>
          <w:b/>
          <w:sz w:val="24"/>
          <w:szCs w:val="24"/>
        </w:rPr>
        <w:t>I. Call to order</w:t>
      </w:r>
    </w:p>
    <w:p w:rsidR="000C55C6" w:rsidRDefault="00271FA9" w:rsidP="00271FA9">
      <w:pPr>
        <w:rPr>
          <w:rFonts w:ascii="Times New Roman" w:hAnsi="Times New Roman" w:cs="Times New Roman"/>
          <w:sz w:val="24"/>
          <w:szCs w:val="24"/>
        </w:rPr>
      </w:pPr>
      <w:r>
        <w:rPr>
          <w:rFonts w:ascii="Times New Roman" w:hAnsi="Times New Roman" w:cs="Times New Roman"/>
          <w:sz w:val="24"/>
          <w:szCs w:val="24"/>
        </w:rPr>
        <w:t xml:space="preserve">Chair Ed Corwin called the meeting to order </w:t>
      </w:r>
      <w:r w:rsidR="009744EC">
        <w:rPr>
          <w:rFonts w:ascii="Times New Roman" w:hAnsi="Times New Roman" w:cs="Times New Roman"/>
          <w:sz w:val="24"/>
          <w:szCs w:val="24"/>
        </w:rPr>
        <w:t>at</w:t>
      </w:r>
      <w:r>
        <w:rPr>
          <w:rFonts w:ascii="Times New Roman" w:hAnsi="Times New Roman" w:cs="Times New Roman"/>
          <w:sz w:val="24"/>
          <w:szCs w:val="24"/>
        </w:rPr>
        <w:t xml:space="preserve"> 11</w:t>
      </w:r>
      <w:r w:rsidR="009744EC">
        <w:rPr>
          <w:rFonts w:ascii="Times New Roman" w:hAnsi="Times New Roman" w:cs="Times New Roman"/>
          <w:sz w:val="24"/>
          <w:szCs w:val="24"/>
        </w:rPr>
        <w:t>:05</w:t>
      </w:r>
      <w:r>
        <w:rPr>
          <w:rFonts w:ascii="Times New Roman" w:hAnsi="Times New Roman" w:cs="Times New Roman"/>
          <w:sz w:val="24"/>
          <w:szCs w:val="24"/>
        </w:rPr>
        <w:t xml:space="preserve"> AM.  </w:t>
      </w:r>
    </w:p>
    <w:p w:rsidR="000C55C6" w:rsidRPr="000C55C6" w:rsidRDefault="000C55C6" w:rsidP="00271FA9">
      <w:pPr>
        <w:rPr>
          <w:rFonts w:ascii="Times New Roman" w:hAnsi="Times New Roman" w:cs="Times New Roman"/>
          <w:b/>
          <w:sz w:val="24"/>
          <w:szCs w:val="24"/>
        </w:rPr>
      </w:pPr>
      <w:r>
        <w:rPr>
          <w:rFonts w:ascii="Times New Roman" w:hAnsi="Times New Roman" w:cs="Times New Roman"/>
          <w:b/>
          <w:sz w:val="24"/>
          <w:szCs w:val="24"/>
        </w:rPr>
        <w:t>II. Roll call</w:t>
      </w:r>
    </w:p>
    <w:p w:rsidR="00271FA9" w:rsidRDefault="000C55C6" w:rsidP="00271FA9">
      <w:pPr>
        <w:rPr>
          <w:rFonts w:ascii="Times New Roman" w:hAnsi="Times New Roman" w:cs="Times New Roman"/>
          <w:sz w:val="24"/>
          <w:szCs w:val="24"/>
        </w:rPr>
      </w:pPr>
      <w:r>
        <w:rPr>
          <w:rFonts w:ascii="Times New Roman" w:hAnsi="Times New Roman" w:cs="Times New Roman"/>
          <w:sz w:val="24"/>
          <w:szCs w:val="24"/>
        </w:rPr>
        <w:t xml:space="preserve">Senators present: </w:t>
      </w:r>
      <w:r w:rsidR="00271FA9">
        <w:rPr>
          <w:rFonts w:ascii="Times New Roman" w:hAnsi="Times New Roman" w:cs="Times New Roman"/>
          <w:sz w:val="24"/>
          <w:szCs w:val="24"/>
        </w:rPr>
        <w:t xml:space="preserve">Drs. </w:t>
      </w:r>
      <w:r w:rsidR="007826CD">
        <w:rPr>
          <w:rFonts w:ascii="Times New Roman" w:hAnsi="Times New Roman" w:cs="Times New Roman"/>
          <w:sz w:val="24"/>
          <w:szCs w:val="24"/>
        </w:rPr>
        <w:t xml:space="preserve">David Boyles, </w:t>
      </w:r>
      <w:r w:rsidR="00F2068F">
        <w:rPr>
          <w:rFonts w:ascii="Times New Roman" w:hAnsi="Times New Roman" w:cs="Times New Roman"/>
          <w:sz w:val="24"/>
          <w:szCs w:val="24"/>
        </w:rPr>
        <w:t xml:space="preserve">Al Boysen, </w:t>
      </w:r>
      <w:r w:rsidR="00271FA9">
        <w:rPr>
          <w:rFonts w:ascii="Times New Roman" w:hAnsi="Times New Roman" w:cs="Times New Roman"/>
          <w:sz w:val="24"/>
          <w:szCs w:val="24"/>
        </w:rPr>
        <w:t xml:space="preserve">Robert Corey, </w:t>
      </w:r>
      <w:r w:rsidR="00702FB8">
        <w:rPr>
          <w:rFonts w:ascii="Times New Roman" w:hAnsi="Times New Roman" w:cs="Times New Roman"/>
          <w:sz w:val="24"/>
          <w:szCs w:val="24"/>
        </w:rPr>
        <w:t xml:space="preserve">William Cross, </w:t>
      </w:r>
      <w:r w:rsidR="00271FA9">
        <w:rPr>
          <w:rFonts w:ascii="Times New Roman" w:hAnsi="Times New Roman" w:cs="Times New Roman"/>
          <w:sz w:val="24"/>
          <w:szCs w:val="24"/>
        </w:rPr>
        <w:t>Marius Ellingsen</w:t>
      </w:r>
      <w:r w:rsidR="00903801">
        <w:rPr>
          <w:rFonts w:ascii="Times New Roman" w:hAnsi="Times New Roman" w:cs="Times New Roman"/>
          <w:sz w:val="24"/>
          <w:szCs w:val="24"/>
        </w:rPr>
        <w:t>,</w:t>
      </w:r>
      <w:r w:rsidR="00D0011B">
        <w:rPr>
          <w:rFonts w:ascii="Times New Roman" w:hAnsi="Times New Roman" w:cs="Times New Roman"/>
          <w:sz w:val="24"/>
          <w:szCs w:val="24"/>
        </w:rPr>
        <w:t xml:space="preserve"> </w:t>
      </w:r>
      <w:r w:rsidR="00821626">
        <w:rPr>
          <w:rFonts w:ascii="Times New Roman" w:hAnsi="Times New Roman" w:cs="Times New Roman"/>
          <w:sz w:val="24"/>
          <w:szCs w:val="24"/>
        </w:rPr>
        <w:t xml:space="preserve">Thomas Fontaine, </w:t>
      </w:r>
      <w:r w:rsidR="008559B7">
        <w:rPr>
          <w:rFonts w:ascii="Times New Roman" w:hAnsi="Times New Roman" w:cs="Times New Roman"/>
          <w:sz w:val="24"/>
          <w:szCs w:val="24"/>
        </w:rPr>
        <w:t xml:space="preserve">Adam French, </w:t>
      </w:r>
      <w:r w:rsidR="00702FB8">
        <w:rPr>
          <w:rFonts w:ascii="Times New Roman" w:hAnsi="Times New Roman" w:cs="Times New Roman"/>
          <w:sz w:val="24"/>
          <w:szCs w:val="24"/>
        </w:rPr>
        <w:t>Patrick Gilcrease,</w:t>
      </w:r>
      <w:r w:rsidR="00271FA9">
        <w:rPr>
          <w:rFonts w:ascii="Times New Roman" w:hAnsi="Times New Roman" w:cs="Times New Roman"/>
          <w:sz w:val="24"/>
          <w:szCs w:val="24"/>
        </w:rPr>
        <w:t xml:space="preserve"> </w:t>
      </w:r>
      <w:r w:rsidR="00820955">
        <w:rPr>
          <w:rFonts w:ascii="Times New Roman" w:hAnsi="Times New Roman" w:cs="Times New Roman"/>
          <w:sz w:val="24"/>
          <w:szCs w:val="24"/>
        </w:rPr>
        <w:t xml:space="preserve">Jason Henry, </w:t>
      </w:r>
      <w:r>
        <w:rPr>
          <w:rFonts w:ascii="Times New Roman" w:hAnsi="Times New Roman" w:cs="Times New Roman"/>
          <w:sz w:val="24"/>
          <w:szCs w:val="24"/>
        </w:rPr>
        <w:t>Travis Kowalski</w:t>
      </w:r>
      <w:r w:rsidR="000D58E5">
        <w:rPr>
          <w:rFonts w:ascii="Times New Roman" w:hAnsi="Times New Roman" w:cs="Times New Roman"/>
          <w:sz w:val="24"/>
          <w:szCs w:val="24"/>
        </w:rPr>
        <w:t xml:space="preserve">, </w:t>
      </w:r>
      <w:r w:rsidR="00F310AC">
        <w:rPr>
          <w:rFonts w:ascii="Times New Roman" w:hAnsi="Times New Roman" w:cs="Times New Roman"/>
          <w:sz w:val="24"/>
          <w:szCs w:val="24"/>
        </w:rPr>
        <w:t xml:space="preserve">Timothy Masterlark, </w:t>
      </w:r>
      <w:r>
        <w:rPr>
          <w:rFonts w:ascii="Times New Roman" w:hAnsi="Times New Roman" w:cs="Times New Roman"/>
          <w:sz w:val="24"/>
          <w:szCs w:val="24"/>
        </w:rPr>
        <w:t xml:space="preserve">Frank Matejcik, </w:t>
      </w:r>
      <w:r w:rsidR="00821626">
        <w:rPr>
          <w:rFonts w:ascii="Times New Roman" w:hAnsi="Times New Roman" w:cs="Times New Roman"/>
          <w:sz w:val="24"/>
          <w:szCs w:val="24"/>
        </w:rPr>
        <w:t xml:space="preserve">Charles Tolle, </w:t>
      </w:r>
      <w:r w:rsidR="008559B7">
        <w:rPr>
          <w:rFonts w:ascii="Times New Roman" w:hAnsi="Times New Roman" w:cs="Times New Roman"/>
          <w:sz w:val="24"/>
          <w:szCs w:val="24"/>
        </w:rPr>
        <w:t xml:space="preserve">and </w:t>
      </w:r>
      <w:r>
        <w:rPr>
          <w:rFonts w:ascii="Times New Roman" w:hAnsi="Times New Roman" w:cs="Times New Roman"/>
          <w:sz w:val="24"/>
          <w:szCs w:val="24"/>
        </w:rPr>
        <w:t>Frank Van Nuys.</w:t>
      </w:r>
    </w:p>
    <w:p w:rsidR="00615862" w:rsidRDefault="00615862" w:rsidP="00271FA9">
      <w:pPr>
        <w:rPr>
          <w:rFonts w:ascii="Times New Roman" w:hAnsi="Times New Roman" w:cs="Times New Roman"/>
          <w:sz w:val="24"/>
          <w:szCs w:val="24"/>
        </w:rPr>
      </w:pPr>
      <w:r>
        <w:rPr>
          <w:rFonts w:ascii="Times New Roman" w:hAnsi="Times New Roman" w:cs="Times New Roman"/>
          <w:sz w:val="24"/>
          <w:szCs w:val="24"/>
        </w:rPr>
        <w:t xml:space="preserve">Also attending: </w:t>
      </w:r>
      <w:r w:rsidR="00821626">
        <w:rPr>
          <w:rFonts w:ascii="Times New Roman" w:hAnsi="Times New Roman" w:cs="Times New Roman"/>
          <w:sz w:val="24"/>
          <w:szCs w:val="24"/>
        </w:rPr>
        <w:t xml:space="preserve">Drs. </w:t>
      </w:r>
      <w:r w:rsidR="00F2068F">
        <w:rPr>
          <w:rFonts w:ascii="Times New Roman" w:hAnsi="Times New Roman" w:cs="Times New Roman"/>
          <w:sz w:val="24"/>
          <w:szCs w:val="24"/>
        </w:rPr>
        <w:t>Duane Hrncir</w:t>
      </w:r>
      <w:r w:rsidR="00821626">
        <w:rPr>
          <w:rFonts w:ascii="Times New Roman" w:hAnsi="Times New Roman" w:cs="Times New Roman"/>
          <w:sz w:val="24"/>
          <w:szCs w:val="24"/>
        </w:rPr>
        <w:t>,</w:t>
      </w:r>
      <w:r w:rsidR="00F2068F">
        <w:rPr>
          <w:rFonts w:ascii="Times New Roman" w:hAnsi="Times New Roman" w:cs="Times New Roman"/>
          <w:sz w:val="24"/>
          <w:szCs w:val="24"/>
        </w:rPr>
        <w:t xml:space="preserve"> William Capehart, Dean Jensen, Toni Logar, Kelli McCormick, Rod Rice, Richard Sinden,</w:t>
      </w:r>
      <w:r w:rsidR="00821626">
        <w:rPr>
          <w:rFonts w:ascii="Times New Roman" w:hAnsi="Times New Roman" w:cs="Times New Roman"/>
          <w:sz w:val="24"/>
          <w:szCs w:val="24"/>
        </w:rPr>
        <w:t xml:space="preserve"> </w:t>
      </w:r>
      <w:r w:rsidR="00F2068F">
        <w:rPr>
          <w:rFonts w:ascii="Times New Roman" w:hAnsi="Times New Roman" w:cs="Times New Roman"/>
          <w:sz w:val="24"/>
          <w:szCs w:val="24"/>
        </w:rPr>
        <w:t xml:space="preserve">Steve Smith, </w:t>
      </w:r>
      <w:r w:rsidR="00821626">
        <w:rPr>
          <w:rFonts w:ascii="Times New Roman" w:hAnsi="Times New Roman" w:cs="Times New Roman"/>
          <w:sz w:val="24"/>
          <w:szCs w:val="24"/>
        </w:rPr>
        <w:t>and Doug Wells</w:t>
      </w:r>
      <w:r>
        <w:rPr>
          <w:rFonts w:ascii="Times New Roman" w:hAnsi="Times New Roman" w:cs="Times New Roman"/>
          <w:sz w:val="24"/>
          <w:szCs w:val="24"/>
        </w:rPr>
        <w:t>.</w:t>
      </w:r>
      <w:r w:rsidR="00F310AC">
        <w:rPr>
          <w:rFonts w:ascii="Times New Roman" w:hAnsi="Times New Roman" w:cs="Times New Roman"/>
          <w:sz w:val="24"/>
          <w:szCs w:val="24"/>
        </w:rPr>
        <w:t xml:space="preserve"> </w:t>
      </w:r>
    </w:p>
    <w:p w:rsidR="000C55C6" w:rsidRDefault="000C55C6" w:rsidP="00271FA9">
      <w:pPr>
        <w:rPr>
          <w:rFonts w:ascii="Times New Roman" w:hAnsi="Times New Roman" w:cs="Times New Roman"/>
          <w:sz w:val="24"/>
          <w:szCs w:val="24"/>
        </w:rPr>
      </w:pPr>
      <w:r>
        <w:rPr>
          <w:rFonts w:ascii="Times New Roman" w:hAnsi="Times New Roman" w:cs="Times New Roman"/>
          <w:b/>
          <w:sz w:val="24"/>
          <w:szCs w:val="24"/>
        </w:rPr>
        <w:t xml:space="preserve">III. Approval of </w:t>
      </w:r>
      <w:r w:rsidR="00500B47">
        <w:rPr>
          <w:rFonts w:ascii="Times New Roman" w:hAnsi="Times New Roman" w:cs="Times New Roman"/>
          <w:b/>
          <w:sz w:val="24"/>
          <w:szCs w:val="24"/>
        </w:rPr>
        <w:t>a</w:t>
      </w:r>
      <w:r>
        <w:rPr>
          <w:rFonts w:ascii="Times New Roman" w:hAnsi="Times New Roman" w:cs="Times New Roman"/>
          <w:b/>
          <w:sz w:val="24"/>
          <w:szCs w:val="24"/>
        </w:rPr>
        <w:t>genda</w:t>
      </w:r>
    </w:p>
    <w:p w:rsidR="000C55C6" w:rsidRDefault="00FD2C23" w:rsidP="00271FA9">
      <w:pPr>
        <w:rPr>
          <w:rFonts w:ascii="Times New Roman" w:hAnsi="Times New Roman" w:cs="Times New Roman"/>
          <w:sz w:val="24"/>
          <w:szCs w:val="24"/>
        </w:rPr>
      </w:pPr>
      <w:r>
        <w:rPr>
          <w:rFonts w:ascii="Times New Roman" w:hAnsi="Times New Roman" w:cs="Times New Roman"/>
          <w:sz w:val="24"/>
          <w:szCs w:val="24"/>
        </w:rPr>
        <w:t>The</w:t>
      </w:r>
      <w:r w:rsidR="000C55C6">
        <w:rPr>
          <w:rFonts w:ascii="Times New Roman" w:hAnsi="Times New Roman" w:cs="Times New Roman"/>
          <w:sz w:val="24"/>
          <w:szCs w:val="24"/>
        </w:rPr>
        <w:t xml:space="preserve"> agenda</w:t>
      </w:r>
      <w:r w:rsidR="000B7A35">
        <w:rPr>
          <w:rFonts w:ascii="Times New Roman" w:hAnsi="Times New Roman" w:cs="Times New Roman"/>
          <w:sz w:val="24"/>
          <w:szCs w:val="24"/>
        </w:rPr>
        <w:t xml:space="preserve"> </w:t>
      </w:r>
      <w:r>
        <w:rPr>
          <w:rFonts w:ascii="Times New Roman" w:hAnsi="Times New Roman" w:cs="Times New Roman"/>
          <w:sz w:val="24"/>
          <w:szCs w:val="24"/>
        </w:rPr>
        <w:t>was</w:t>
      </w:r>
      <w:r w:rsidR="000C55C6">
        <w:rPr>
          <w:rFonts w:ascii="Times New Roman" w:hAnsi="Times New Roman" w:cs="Times New Roman"/>
          <w:sz w:val="24"/>
          <w:szCs w:val="24"/>
        </w:rPr>
        <w:t xml:space="preserve"> approved.</w:t>
      </w:r>
    </w:p>
    <w:p w:rsidR="00F17FD4" w:rsidRDefault="00F17FD4" w:rsidP="00271FA9">
      <w:pPr>
        <w:rPr>
          <w:rFonts w:ascii="Times New Roman" w:hAnsi="Times New Roman" w:cs="Times New Roman"/>
          <w:sz w:val="24"/>
          <w:szCs w:val="24"/>
        </w:rPr>
      </w:pPr>
      <w:r>
        <w:rPr>
          <w:rFonts w:ascii="Times New Roman" w:hAnsi="Times New Roman" w:cs="Times New Roman"/>
          <w:b/>
          <w:sz w:val="24"/>
          <w:szCs w:val="24"/>
        </w:rPr>
        <w:t>IV. Meeting with Provost Hrncir</w:t>
      </w:r>
    </w:p>
    <w:p w:rsidR="00A24E8E" w:rsidRDefault="00F17FD4" w:rsidP="00FB29BF">
      <w:pPr>
        <w:pStyle w:val="ListParagraph"/>
        <w:numPr>
          <w:ilvl w:val="0"/>
          <w:numId w:val="21"/>
        </w:numPr>
        <w:rPr>
          <w:rFonts w:ascii="Times New Roman" w:hAnsi="Times New Roman" w:cs="Times New Roman"/>
          <w:sz w:val="24"/>
          <w:szCs w:val="24"/>
        </w:rPr>
      </w:pPr>
      <w:r w:rsidRPr="0099463D">
        <w:rPr>
          <w:rFonts w:ascii="Times New Roman" w:hAnsi="Times New Roman" w:cs="Times New Roman"/>
          <w:i/>
          <w:sz w:val="24"/>
          <w:szCs w:val="24"/>
        </w:rPr>
        <w:t>Dissolution of Atmospheric Sciences Department.</w:t>
      </w:r>
      <w:r w:rsidRPr="0099463D">
        <w:rPr>
          <w:rFonts w:ascii="Times New Roman" w:hAnsi="Times New Roman" w:cs="Times New Roman"/>
          <w:sz w:val="24"/>
          <w:szCs w:val="24"/>
        </w:rPr>
        <w:t xml:space="preserve">  </w:t>
      </w:r>
      <w:r w:rsidR="0099463D" w:rsidRPr="0099463D">
        <w:rPr>
          <w:rFonts w:ascii="Times New Roman" w:hAnsi="Times New Roman" w:cs="Times New Roman"/>
          <w:sz w:val="24"/>
          <w:szCs w:val="24"/>
        </w:rPr>
        <w:t xml:space="preserve">Provost Hrncir addressed faculty concerns over the dissolution of the Department of Academic Sciences.  In budget hearings started in November, it was determined that changing the administrative structure of Atmospheric Sciences (which was </w:t>
      </w:r>
      <w:r w:rsidR="00EB4439">
        <w:rPr>
          <w:rFonts w:ascii="Times New Roman" w:hAnsi="Times New Roman" w:cs="Times New Roman"/>
          <w:sz w:val="24"/>
          <w:szCs w:val="24"/>
        </w:rPr>
        <w:t xml:space="preserve">“below the line” in </w:t>
      </w:r>
      <w:r w:rsidR="0099463D" w:rsidRPr="0099463D">
        <w:rPr>
          <w:rFonts w:ascii="Times New Roman" w:hAnsi="Times New Roman" w:cs="Times New Roman"/>
          <w:sz w:val="24"/>
          <w:szCs w:val="24"/>
        </w:rPr>
        <w:t xml:space="preserve">generating credit hours, and </w:t>
      </w:r>
      <w:r w:rsidR="00EB4439">
        <w:rPr>
          <w:rFonts w:ascii="Times New Roman" w:hAnsi="Times New Roman" w:cs="Times New Roman"/>
          <w:sz w:val="24"/>
          <w:szCs w:val="24"/>
        </w:rPr>
        <w:t>research funding</w:t>
      </w:r>
      <w:r w:rsidR="0099463D" w:rsidRPr="0099463D">
        <w:rPr>
          <w:rFonts w:ascii="Times New Roman" w:hAnsi="Times New Roman" w:cs="Times New Roman"/>
          <w:sz w:val="24"/>
          <w:szCs w:val="24"/>
        </w:rPr>
        <w:t xml:space="preserve">) would help reduce costs whiling preserving faculty.  Dr. Hrncir emphasized that it was only the </w:t>
      </w:r>
      <w:r w:rsidR="0099463D" w:rsidRPr="0099463D">
        <w:rPr>
          <w:rFonts w:ascii="Times New Roman" w:hAnsi="Times New Roman" w:cs="Times New Roman"/>
          <w:i/>
          <w:sz w:val="24"/>
          <w:szCs w:val="24"/>
        </w:rPr>
        <w:t>administrative unit</w:t>
      </w:r>
      <w:r w:rsidR="0099463D" w:rsidRPr="0099463D">
        <w:rPr>
          <w:rFonts w:ascii="Times New Roman" w:hAnsi="Times New Roman" w:cs="Times New Roman"/>
          <w:sz w:val="24"/>
          <w:szCs w:val="24"/>
        </w:rPr>
        <w:t xml:space="preserve"> for Atmospheric Sciences that </w:t>
      </w:r>
      <w:r w:rsidR="00E63551">
        <w:rPr>
          <w:rFonts w:ascii="Times New Roman" w:hAnsi="Times New Roman" w:cs="Times New Roman"/>
          <w:sz w:val="24"/>
          <w:szCs w:val="24"/>
        </w:rPr>
        <w:t>does</w:t>
      </w:r>
      <w:r w:rsidR="0099463D" w:rsidRPr="0099463D">
        <w:rPr>
          <w:rFonts w:ascii="Times New Roman" w:hAnsi="Times New Roman" w:cs="Times New Roman"/>
          <w:sz w:val="24"/>
          <w:szCs w:val="24"/>
        </w:rPr>
        <w:t xml:space="preserve"> not exist anymore</w:t>
      </w:r>
      <w:r w:rsidR="00EB4439">
        <w:rPr>
          <w:rFonts w:ascii="Times New Roman" w:hAnsi="Times New Roman" w:cs="Times New Roman"/>
          <w:sz w:val="24"/>
          <w:szCs w:val="24"/>
        </w:rPr>
        <w:t>,</w:t>
      </w:r>
      <w:r w:rsidR="00E63551">
        <w:rPr>
          <w:rFonts w:ascii="Times New Roman" w:hAnsi="Times New Roman" w:cs="Times New Roman"/>
          <w:sz w:val="24"/>
          <w:szCs w:val="24"/>
        </w:rPr>
        <w:t xml:space="preserve"> not the program or the faculty.  T</w:t>
      </w:r>
      <w:r w:rsidR="00EB4439">
        <w:rPr>
          <w:rFonts w:ascii="Times New Roman" w:hAnsi="Times New Roman" w:cs="Times New Roman"/>
          <w:sz w:val="24"/>
          <w:szCs w:val="24"/>
        </w:rPr>
        <w:t>hat is,</w:t>
      </w:r>
      <w:r w:rsidR="0099463D" w:rsidRPr="0099463D">
        <w:rPr>
          <w:rFonts w:ascii="Times New Roman" w:hAnsi="Times New Roman" w:cs="Times New Roman"/>
          <w:sz w:val="24"/>
          <w:szCs w:val="24"/>
        </w:rPr>
        <w:t xml:space="preserve"> rather than being a stand-alone department (which it wasn’t at the start of Hrncir’s tenure), </w:t>
      </w:r>
      <w:r w:rsidR="00E63551">
        <w:rPr>
          <w:rFonts w:ascii="Times New Roman" w:hAnsi="Times New Roman" w:cs="Times New Roman"/>
          <w:sz w:val="24"/>
          <w:szCs w:val="24"/>
        </w:rPr>
        <w:t>ATM</w:t>
      </w:r>
      <w:r w:rsidR="0099463D" w:rsidRPr="0099463D">
        <w:rPr>
          <w:rFonts w:ascii="Times New Roman" w:hAnsi="Times New Roman" w:cs="Times New Roman"/>
          <w:sz w:val="24"/>
          <w:szCs w:val="24"/>
        </w:rPr>
        <w:t xml:space="preserve"> would be handled </w:t>
      </w:r>
      <w:r w:rsidR="00E63551">
        <w:rPr>
          <w:rFonts w:ascii="Times New Roman" w:hAnsi="Times New Roman" w:cs="Times New Roman"/>
          <w:sz w:val="24"/>
          <w:szCs w:val="24"/>
        </w:rPr>
        <w:t>similar to</w:t>
      </w:r>
      <w:r w:rsidR="0099463D" w:rsidRPr="0099463D">
        <w:rPr>
          <w:rFonts w:ascii="Times New Roman" w:hAnsi="Times New Roman" w:cs="Times New Roman"/>
          <w:sz w:val="24"/>
          <w:szCs w:val="24"/>
        </w:rPr>
        <w:t xml:space="preserve"> the Nano program</w:t>
      </w:r>
      <w:r w:rsidR="00EB4439">
        <w:rPr>
          <w:rFonts w:ascii="Times New Roman" w:hAnsi="Times New Roman" w:cs="Times New Roman"/>
          <w:sz w:val="24"/>
          <w:szCs w:val="24"/>
        </w:rPr>
        <w:t>: an entity that exists for grants,</w:t>
      </w:r>
      <w:r w:rsidR="0099463D">
        <w:rPr>
          <w:rFonts w:ascii="Times New Roman" w:hAnsi="Times New Roman" w:cs="Times New Roman"/>
          <w:sz w:val="24"/>
          <w:szCs w:val="24"/>
        </w:rPr>
        <w:t xml:space="preserve"> </w:t>
      </w:r>
      <w:r w:rsidR="00EB4439">
        <w:rPr>
          <w:rFonts w:ascii="Times New Roman" w:hAnsi="Times New Roman" w:cs="Times New Roman"/>
          <w:sz w:val="24"/>
          <w:szCs w:val="24"/>
        </w:rPr>
        <w:t xml:space="preserve">with </w:t>
      </w:r>
      <w:r w:rsidR="0099463D">
        <w:rPr>
          <w:rFonts w:ascii="Times New Roman" w:hAnsi="Times New Roman" w:cs="Times New Roman"/>
          <w:sz w:val="24"/>
          <w:szCs w:val="24"/>
        </w:rPr>
        <w:t xml:space="preserve">ATM </w:t>
      </w:r>
      <w:r w:rsidR="0099463D" w:rsidRPr="0099463D">
        <w:rPr>
          <w:rFonts w:ascii="Times New Roman" w:hAnsi="Times New Roman" w:cs="Times New Roman"/>
          <w:sz w:val="24"/>
          <w:szCs w:val="24"/>
        </w:rPr>
        <w:t xml:space="preserve">faculty </w:t>
      </w:r>
      <w:r w:rsidR="00EB4439">
        <w:rPr>
          <w:rFonts w:ascii="Times New Roman" w:hAnsi="Times New Roman" w:cs="Times New Roman"/>
          <w:sz w:val="24"/>
          <w:szCs w:val="24"/>
        </w:rPr>
        <w:t>still</w:t>
      </w:r>
      <w:r w:rsidR="0099463D" w:rsidRPr="0099463D">
        <w:rPr>
          <w:rFonts w:ascii="Times New Roman" w:hAnsi="Times New Roman" w:cs="Times New Roman"/>
          <w:sz w:val="24"/>
          <w:szCs w:val="24"/>
        </w:rPr>
        <w:t xml:space="preserve"> administer</w:t>
      </w:r>
      <w:r w:rsidR="00EB4439">
        <w:rPr>
          <w:rFonts w:ascii="Times New Roman" w:hAnsi="Times New Roman" w:cs="Times New Roman"/>
          <w:sz w:val="24"/>
          <w:szCs w:val="24"/>
        </w:rPr>
        <w:t>ing</w:t>
      </w:r>
      <w:r w:rsidR="0099463D" w:rsidRPr="0099463D">
        <w:rPr>
          <w:rFonts w:ascii="Times New Roman" w:hAnsi="Times New Roman" w:cs="Times New Roman"/>
          <w:sz w:val="24"/>
          <w:szCs w:val="24"/>
        </w:rPr>
        <w:t xml:space="preserve"> ATM courses,</w:t>
      </w:r>
      <w:r w:rsidR="00EB4439">
        <w:rPr>
          <w:rFonts w:ascii="Times New Roman" w:hAnsi="Times New Roman" w:cs="Times New Roman"/>
          <w:sz w:val="24"/>
          <w:szCs w:val="24"/>
        </w:rPr>
        <w:t xml:space="preserve"> and</w:t>
      </w:r>
      <w:r w:rsidR="0099463D" w:rsidRPr="0099463D">
        <w:rPr>
          <w:rFonts w:ascii="Times New Roman" w:hAnsi="Times New Roman" w:cs="Times New Roman"/>
          <w:sz w:val="24"/>
          <w:szCs w:val="24"/>
        </w:rPr>
        <w:t xml:space="preserve"> grant funds </w:t>
      </w:r>
      <w:r w:rsidR="00EB4439">
        <w:rPr>
          <w:rFonts w:ascii="Times New Roman" w:hAnsi="Times New Roman" w:cs="Times New Roman"/>
          <w:sz w:val="24"/>
          <w:szCs w:val="24"/>
        </w:rPr>
        <w:t>remaining</w:t>
      </w:r>
      <w:r w:rsidR="0099463D" w:rsidRPr="0099463D">
        <w:rPr>
          <w:rFonts w:ascii="Times New Roman" w:hAnsi="Times New Roman" w:cs="Times New Roman"/>
          <w:sz w:val="24"/>
          <w:szCs w:val="24"/>
        </w:rPr>
        <w:t xml:space="preserve"> with </w:t>
      </w:r>
      <w:r w:rsidR="0099463D">
        <w:rPr>
          <w:rFonts w:ascii="Times New Roman" w:hAnsi="Times New Roman" w:cs="Times New Roman"/>
          <w:sz w:val="24"/>
          <w:szCs w:val="24"/>
        </w:rPr>
        <w:t>ATM</w:t>
      </w:r>
      <w:r w:rsidR="0099463D" w:rsidRPr="0099463D">
        <w:rPr>
          <w:rFonts w:ascii="Times New Roman" w:hAnsi="Times New Roman" w:cs="Times New Roman"/>
          <w:sz w:val="24"/>
          <w:szCs w:val="24"/>
        </w:rPr>
        <w:t xml:space="preserve"> faculty</w:t>
      </w:r>
      <w:r w:rsidR="00A24E8E">
        <w:rPr>
          <w:rFonts w:ascii="Times New Roman" w:hAnsi="Times New Roman" w:cs="Times New Roman"/>
          <w:sz w:val="24"/>
          <w:szCs w:val="24"/>
        </w:rPr>
        <w:t>, but with the ATM faculty “dispersed” across one or more host departments</w:t>
      </w:r>
      <w:r w:rsidR="0099463D" w:rsidRPr="0099463D">
        <w:rPr>
          <w:rFonts w:ascii="Times New Roman" w:hAnsi="Times New Roman" w:cs="Times New Roman"/>
          <w:sz w:val="24"/>
          <w:szCs w:val="24"/>
        </w:rPr>
        <w:t>.</w:t>
      </w:r>
      <w:r w:rsidR="00EB4439">
        <w:rPr>
          <w:rFonts w:ascii="Times New Roman" w:hAnsi="Times New Roman" w:cs="Times New Roman"/>
          <w:sz w:val="24"/>
          <w:szCs w:val="24"/>
        </w:rPr>
        <w:t xml:space="preserve">  The current issue was finding a new in-campus “home” for the ATM faculty.</w:t>
      </w:r>
      <w:r w:rsidR="00A24E8E">
        <w:rPr>
          <w:rFonts w:ascii="Times New Roman" w:hAnsi="Times New Roman" w:cs="Times New Roman"/>
          <w:sz w:val="24"/>
          <w:szCs w:val="24"/>
        </w:rPr>
        <w:t xml:space="preserve">  </w:t>
      </w:r>
    </w:p>
    <w:p w:rsidR="00A24E8E" w:rsidRDefault="00A24E8E" w:rsidP="00A24E8E">
      <w:pPr>
        <w:pStyle w:val="ListParagraph"/>
        <w:rPr>
          <w:rFonts w:ascii="Times New Roman" w:hAnsi="Times New Roman" w:cs="Times New Roman"/>
          <w:i/>
          <w:sz w:val="24"/>
          <w:szCs w:val="24"/>
        </w:rPr>
      </w:pPr>
    </w:p>
    <w:p w:rsidR="00EB4439" w:rsidRDefault="00A24E8E" w:rsidP="00A24E8E">
      <w:pPr>
        <w:pStyle w:val="ListParagraph"/>
        <w:rPr>
          <w:rFonts w:ascii="Times New Roman" w:hAnsi="Times New Roman" w:cs="Times New Roman"/>
          <w:sz w:val="24"/>
          <w:szCs w:val="24"/>
        </w:rPr>
      </w:pPr>
      <w:r>
        <w:rPr>
          <w:rFonts w:ascii="Times New Roman" w:hAnsi="Times New Roman" w:cs="Times New Roman"/>
          <w:sz w:val="24"/>
          <w:szCs w:val="24"/>
        </w:rPr>
        <w:t>Senators expressed several logistical concerns regarding the dissolution:</w:t>
      </w:r>
    </w:p>
    <w:p w:rsidR="00A24E8E" w:rsidRDefault="00A24E8E" w:rsidP="00832F63">
      <w:pPr>
        <w:pStyle w:val="ListParagraph"/>
        <w:numPr>
          <w:ilvl w:val="0"/>
          <w:numId w:val="22"/>
        </w:numPr>
        <w:rPr>
          <w:rFonts w:ascii="Times New Roman" w:hAnsi="Times New Roman" w:cs="Times New Roman"/>
          <w:sz w:val="24"/>
          <w:szCs w:val="24"/>
        </w:rPr>
      </w:pPr>
      <w:r w:rsidRPr="00A24E8E">
        <w:rPr>
          <w:rFonts w:ascii="Times New Roman" w:hAnsi="Times New Roman" w:cs="Times New Roman"/>
          <w:sz w:val="24"/>
          <w:szCs w:val="24"/>
        </w:rPr>
        <w:t xml:space="preserve">Is this an indication of a lack of </w:t>
      </w:r>
      <w:r>
        <w:rPr>
          <w:rFonts w:ascii="Times New Roman" w:hAnsi="Times New Roman" w:cs="Times New Roman"/>
          <w:sz w:val="24"/>
          <w:szCs w:val="24"/>
        </w:rPr>
        <w:t xml:space="preserve">the </w:t>
      </w:r>
      <w:r w:rsidR="00EB4439" w:rsidRPr="00A24E8E">
        <w:rPr>
          <w:rFonts w:ascii="Times New Roman" w:hAnsi="Times New Roman" w:cs="Times New Roman"/>
          <w:sz w:val="24"/>
          <w:szCs w:val="24"/>
        </w:rPr>
        <w:t>University’s long-term support of ATM</w:t>
      </w:r>
      <w:r>
        <w:rPr>
          <w:rFonts w:ascii="Times New Roman" w:hAnsi="Times New Roman" w:cs="Times New Roman"/>
          <w:sz w:val="24"/>
          <w:szCs w:val="24"/>
        </w:rPr>
        <w:t>?</w:t>
      </w:r>
      <w:r w:rsidR="00EB4439" w:rsidRPr="00A24E8E">
        <w:rPr>
          <w:rFonts w:ascii="Times New Roman" w:hAnsi="Times New Roman" w:cs="Times New Roman"/>
          <w:sz w:val="24"/>
          <w:szCs w:val="24"/>
        </w:rPr>
        <w:t xml:space="preserve"> </w:t>
      </w:r>
      <w:r w:rsidRPr="00A24E8E">
        <w:rPr>
          <w:rFonts w:ascii="Times New Roman" w:hAnsi="Times New Roman" w:cs="Times New Roman"/>
          <w:i/>
          <w:sz w:val="24"/>
          <w:szCs w:val="24"/>
        </w:rPr>
        <w:t>Dr. Hrncir’s answer</w:t>
      </w:r>
      <w:r>
        <w:rPr>
          <w:rFonts w:ascii="Times New Roman" w:hAnsi="Times New Roman" w:cs="Times New Roman"/>
          <w:sz w:val="24"/>
          <w:szCs w:val="24"/>
        </w:rPr>
        <w:t>: No. I</w:t>
      </w:r>
      <w:r w:rsidR="00EB4439" w:rsidRPr="00A24E8E">
        <w:rPr>
          <w:rFonts w:ascii="Times New Roman" w:hAnsi="Times New Roman" w:cs="Times New Roman"/>
          <w:sz w:val="24"/>
          <w:szCs w:val="24"/>
        </w:rPr>
        <w:t xml:space="preserve">t is in the University’s best interest to keep the ATM faculty and their expertise on campus.  </w:t>
      </w:r>
      <w:r>
        <w:rPr>
          <w:rFonts w:ascii="Times New Roman" w:hAnsi="Times New Roman" w:cs="Times New Roman"/>
          <w:sz w:val="24"/>
          <w:szCs w:val="24"/>
        </w:rPr>
        <w:t>Moreover, should ATM research money return to the point of self-sufficiency, it would be appropriate to discuss re-introducing it as a stand-alone entity (be it a department or institute).</w:t>
      </w:r>
    </w:p>
    <w:p w:rsidR="00A24E8E" w:rsidRDefault="00A24E8E" w:rsidP="00832F63">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lastRenderedPageBreak/>
        <w:t>Should an ATM faculty member leave</w:t>
      </w:r>
      <w:r w:rsidR="00E63551" w:rsidRPr="00A24E8E">
        <w:rPr>
          <w:rFonts w:ascii="Times New Roman" w:hAnsi="Times New Roman" w:cs="Times New Roman"/>
          <w:sz w:val="24"/>
          <w:szCs w:val="24"/>
        </w:rPr>
        <w:t>, would the new search be for as an Atmospheric Science position</w:t>
      </w:r>
      <w:r>
        <w:rPr>
          <w:rFonts w:ascii="Times New Roman" w:hAnsi="Times New Roman" w:cs="Times New Roman"/>
          <w:sz w:val="24"/>
          <w:szCs w:val="24"/>
        </w:rPr>
        <w:t xml:space="preserve">?  </w:t>
      </w:r>
      <w:r w:rsidR="00E63551" w:rsidRPr="00A24E8E">
        <w:rPr>
          <w:rFonts w:ascii="Times New Roman" w:hAnsi="Times New Roman" w:cs="Times New Roman"/>
          <w:i/>
          <w:sz w:val="24"/>
          <w:szCs w:val="24"/>
        </w:rPr>
        <w:t>Answer</w:t>
      </w:r>
      <w:r w:rsidR="00E63551" w:rsidRPr="00A24E8E">
        <w:rPr>
          <w:rFonts w:ascii="Times New Roman" w:hAnsi="Times New Roman" w:cs="Times New Roman"/>
          <w:sz w:val="24"/>
          <w:szCs w:val="24"/>
        </w:rPr>
        <w:t>: there are never any guarantees on hiring decisions, but as long as the University needs ATM, searches would restrict to that.)</w:t>
      </w:r>
    </w:p>
    <w:p w:rsidR="00F17FD4" w:rsidRDefault="00A24E8E" w:rsidP="00832F63">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W</w:t>
      </w:r>
      <w:r w:rsidR="00E63551" w:rsidRPr="00A24E8E">
        <w:rPr>
          <w:rFonts w:ascii="Times New Roman" w:hAnsi="Times New Roman" w:cs="Times New Roman"/>
          <w:sz w:val="24"/>
          <w:szCs w:val="24"/>
        </w:rPr>
        <w:t>ould a displaced ATM faculty member be obligated to teach low-level classes in their new ho</w:t>
      </w:r>
      <w:r w:rsidRPr="00A24E8E">
        <w:rPr>
          <w:rFonts w:ascii="Times New Roman" w:hAnsi="Times New Roman" w:cs="Times New Roman"/>
          <w:sz w:val="24"/>
          <w:szCs w:val="24"/>
        </w:rPr>
        <w:t>st</w:t>
      </w:r>
      <w:r w:rsidR="00E63551" w:rsidRPr="00A24E8E">
        <w:rPr>
          <w:rFonts w:ascii="Times New Roman" w:hAnsi="Times New Roman" w:cs="Times New Roman"/>
          <w:sz w:val="24"/>
          <w:szCs w:val="24"/>
        </w:rPr>
        <w:t xml:space="preserve"> department</w:t>
      </w:r>
      <w:r>
        <w:rPr>
          <w:rFonts w:ascii="Times New Roman" w:hAnsi="Times New Roman" w:cs="Times New Roman"/>
          <w:sz w:val="24"/>
          <w:szCs w:val="24"/>
        </w:rPr>
        <w:t xml:space="preserve">? </w:t>
      </w:r>
      <w:r w:rsidR="00E63551" w:rsidRPr="00A24E8E">
        <w:rPr>
          <w:rFonts w:ascii="Times New Roman" w:hAnsi="Times New Roman" w:cs="Times New Roman"/>
          <w:i/>
          <w:sz w:val="24"/>
          <w:szCs w:val="24"/>
        </w:rPr>
        <w:t>Answer</w:t>
      </w:r>
      <w:r w:rsidR="00E63551" w:rsidRPr="00A24E8E">
        <w:rPr>
          <w:rFonts w:ascii="Times New Roman" w:hAnsi="Times New Roman" w:cs="Times New Roman"/>
          <w:sz w:val="24"/>
          <w:szCs w:val="24"/>
        </w:rPr>
        <w:t xml:space="preserve">: no, as the University still </w:t>
      </w:r>
      <w:r>
        <w:rPr>
          <w:rFonts w:ascii="Times New Roman" w:hAnsi="Times New Roman" w:cs="Times New Roman"/>
          <w:sz w:val="24"/>
          <w:szCs w:val="24"/>
        </w:rPr>
        <w:t>needs ATM courses to be taught.</w:t>
      </w:r>
    </w:p>
    <w:p w:rsidR="00A24E8E" w:rsidRDefault="00A24E8E" w:rsidP="00832F63">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Who evaluates ATM faculty performance, and by what metric? </w:t>
      </w:r>
      <w:r>
        <w:rPr>
          <w:rFonts w:ascii="Times New Roman" w:hAnsi="Times New Roman" w:cs="Times New Roman"/>
          <w:i/>
          <w:sz w:val="24"/>
          <w:szCs w:val="24"/>
        </w:rPr>
        <w:t>Answer</w:t>
      </w:r>
      <w:r>
        <w:rPr>
          <w:rFonts w:ascii="Times New Roman" w:hAnsi="Times New Roman" w:cs="Times New Roman"/>
          <w:sz w:val="24"/>
          <w:szCs w:val="24"/>
        </w:rPr>
        <w:t xml:space="preserve">: the faculty member’s host department performs the evaluations, but the metric needs to be discussed by the faculty first.  </w:t>
      </w:r>
    </w:p>
    <w:p w:rsidR="00313895" w:rsidRPr="00A24E8E" w:rsidRDefault="00313895" w:rsidP="00313895">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If insufficient research was a key factor in ATM’s dissolution, how will the further dispersal of its faculty assist in </w:t>
      </w:r>
      <w:r w:rsidRPr="00313895">
        <w:rPr>
          <w:rFonts w:ascii="Times New Roman" w:hAnsi="Times New Roman" w:cs="Times New Roman"/>
          <w:i/>
          <w:sz w:val="24"/>
          <w:szCs w:val="24"/>
        </w:rPr>
        <w:t>increasing</w:t>
      </w:r>
      <w:r>
        <w:rPr>
          <w:rFonts w:ascii="Times New Roman" w:hAnsi="Times New Roman" w:cs="Times New Roman"/>
          <w:sz w:val="24"/>
          <w:szCs w:val="24"/>
        </w:rPr>
        <w:t xml:space="preserve"> its research? </w:t>
      </w:r>
      <w:r>
        <w:rPr>
          <w:rFonts w:ascii="Times New Roman" w:hAnsi="Times New Roman" w:cs="Times New Roman"/>
          <w:i/>
          <w:sz w:val="24"/>
          <w:szCs w:val="24"/>
        </w:rPr>
        <w:t>Answer</w:t>
      </w:r>
      <w:r>
        <w:rPr>
          <w:rFonts w:ascii="Times New Roman" w:hAnsi="Times New Roman" w:cs="Times New Roman"/>
          <w:sz w:val="24"/>
          <w:szCs w:val="24"/>
        </w:rPr>
        <w:t>: we haven’t worked through those details.</w:t>
      </w:r>
    </w:p>
    <w:p w:rsidR="00A24E8E" w:rsidRDefault="00313895" w:rsidP="00832F63">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Related to this, h</w:t>
      </w:r>
      <w:r w:rsidR="00A24E8E">
        <w:rPr>
          <w:rFonts w:ascii="Times New Roman" w:hAnsi="Times New Roman" w:cs="Times New Roman"/>
          <w:sz w:val="24"/>
          <w:szCs w:val="24"/>
        </w:rPr>
        <w:t xml:space="preserve">ow does grant money get counted, and what programs get credit?  </w:t>
      </w:r>
      <w:r w:rsidR="00A24E8E">
        <w:rPr>
          <w:rFonts w:ascii="Times New Roman" w:hAnsi="Times New Roman" w:cs="Times New Roman"/>
          <w:i/>
          <w:sz w:val="24"/>
          <w:szCs w:val="24"/>
        </w:rPr>
        <w:t>Answer</w:t>
      </w:r>
      <w:r w:rsidR="00A24E8E">
        <w:rPr>
          <w:rFonts w:ascii="Times New Roman" w:hAnsi="Times New Roman" w:cs="Times New Roman"/>
          <w:sz w:val="24"/>
          <w:szCs w:val="24"/>
        </w:rPr>
        <w:t>: this issue is currently being discussed among the Department Heads, and will be addressed with the arrival of the new Vice President for Research Affairs.</w:t>
      </w:r>
    </w:p>
    <w:p w:rsidR="00DE0550" w:rsidRDefault="00DE0550" w:rsidP="00DE0550">
      <w:pPr>
        <w:pStyle w:val="ListParagraph"/>
        <w:ind w:left="1260"/>
        <w:rPr>
          <w:rFonts w:ascii="Times New Roman" w:hAnsi="Times New Roman" w:cs="Times New Roman"/>
          <w:sz w:val="24"/>
          <w:szCs w:val="24"/>
        </w:rPr>
      </w:pPr>
    </w:p>
    <w:p w:rsidR="00DE0550" w:rsidRDefault="00DE0550" w:rsidP="00DE0550">
      <w:pPr>
        <w:pStyle w:val="ListParagraph"/>
        <w:rPr>
          <w:rFonts w:ascii="Times New Roman" w:hAnsi="Times New Roman" w:cs="Times New Roman"/>
          <w:sz w:val="24"/>
          <w:szCs w:val="24"/>
        </w:rPr>
      </w:pPr>
      <w:r>
        <w:rPr>
          <w:rFonts w:ascii="Times New Roman" w:hAnsi="Times New Roman" w:cs="Times New Roman"/>
          <w:sz w:val="24"/>
          <w:szCs w:val="24"/>
        </w:rPr>
        <w:t>Senators also expressed concern about similar program dissolutions in the future:</w:t>
      </w:r>
    </w:p>
    <w:p w:rsidR="00DE0550" w:rsidRDefault="00DE0550" w:rsidP="00DE055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Since student revenue is counted based on course pre-fix rather than major, which can contribute to a program’s suffering (or bloating), how can we accurately measure the value of University programs?  </w:t>
      </w:r>
      <w:r>
        <w:rPr>
          <w:rFonts w:ascii="Times New Roman" w:hAnsi="Times New Roman" w:cs="Times New Roman"/>
          <w:i/>
          <w:sz w:val="24"/>
          <w:szCs w:val="24"/>
        </w:rPr>
        <w:t>Answer</w:t>
      </w:r>
      <w:r>
        <w:rPr>
          <w:rFonts w:ascii="Times New Roman" w:hAnsi="Times New Roman" w:cs="Times New Roman"/>
          <w:sz w:val="24"/>
          <w:szCs w:val="24"/>
        </w:rPr>
        <w:t xml:space="preserve">: “the pre-fix model is </w:t>
      </w:r>
      <w:r>
        <w:rPr>
          <w:rFonts w:ascii="Times New Roman" w:hAnsi="Times New Roman" w:cs="Times New Roman"/>
          <w:i/>
          <w:sz w:val="24"/>
          <w:szCs w:val="24"/>
        </w:rPr>
        <w:t>precise</w:t>
      </w:r>
      <w:r>
        <w:rPr>
          <w:rFonts w:ascii="Times New Roman" w:hAnsi="Times New Roman" w:cs="Times New Roman"/>
          <w:sz w:val="24"/>
          <w:szCs w:val="24"/>
        </w:rPr>
        <w:t xml:space="preserve">, but it may not be </w:t>
      </w:r>
      <w:r>
        <w:rPr>
          <w:rFonts w:ascii="Times New Roman" w:hAnsi="Times New Roman" w:cs="Times New Roman"/>
          <w:i/>
          <w:sz w:val="24"/>
          <w:szCs w:val="24"/>
        </w:rPr>
        <w:t>accurate</w:t>
      </w:r>
      <w:r>
        <w:rPr>
          <w:rFonts w:ascii="Times New Roman" w:hAnsi="Times New Roman" w:cs="Times New Roman"/>
          <w:sz w:val="24"/>
          <w:szCs w:val="24"/>
        </w:rPr>
        <w:t>;” perhaps the faculty should propose parameters for the next fiscal year.</w:t>
      </w:r>
    </w:p>
    <w:p w:rsidR="00DE0550" w:rsidRPr="00DE0550" w:rsidRDefault="00DE0550" w:rsidP="00DE055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What are the conditions that determine if a program is on the “chopping block,” such as revenue, number of graduates, etc? </w:t>
      </w:r>
      <w:r>
        <w:rPr>
          <w:rFonts w:ascii="Times New Roman" w:hAnsi="Times New Roman" w:cs="Times New Roman"/>
          <w:i/>
          <w:sz w:val="24"/>
          <w:szCs w:val="24"/>
        </w:rPr>
        <w:t>Answer</w:t>
      </w:r>
      <w:r>
        <w:rPr>
          <w:rFonts w:ascii="Times New Roman" w:hAnsi="Times New Roman" w:cs="Times New Roman"/>
          <w:sz w:val="24"/>
          <w:szCs w:val="24"/>
        </w:rPr>
        <w:t xml:space="preserve">: articulating those will be one of </w:t>
      </w:r>
      <w:r w:rsidR="00322B45">
        <w:rPr>
          <w:rFonts w:ascii="Times New Roman" w:hAnsi="Times New Roman" w:cs="Times New Roman"/>
          <w:sz w:val="24"/>
          <w:szCs w:val="24"/>
        </w:rPr>
        <w:t xml:space="preserve">the Interim Provost’s </w:t>
      </w:r>
      <w:r>
        <w:rPr>
          <w:rFonts w:ascii="Times New Roman" w:hAnsi="Times New Roman" w:cs="Times New Roman"/>
          <w:sz w:val="24"/>
          <w:szCs w:val="24"/>
        </w:rPr>
        <w:t>first job.  However, by way of reassurance, the University does not have many under-performing programs, and those that do are given the chance to provide a plan for sustainability and improvement.  Under-performance “is not an automatic death knell” for a program.</w:t>
      </w:r>
    </w:p>
    <w:p w:rsidR="00EB4439" w:rsidRDefault="00EB4439" w:rsidP="00EB4439">
      <w:pPr>
        <w:pStyle w:val="ListParagraph"/>
        <w:rPr>
          <w:rFonts w:ascii="Times New Roman" w:hAnsi="Times New Roman" w:cs="Times New Roman"/>
          <w:sz w:val="24"/>
          <w:szCs w:val="24"/>
        </w:rPr>
      </w:pPr>
    </w:p>
    <w:p w:rsidR="00EB4439" w:rsidRPr="00322B45" w:rsidRDefault="00DE0550" w:rsidP="00FB29BF">
      <w:pPr>
        <w:pStyle w:val="ListParagraph"/>
        <w:numPr>
          <w:ilvl w:val="0"/>
          <w:numId w:val="21"/>
        </w:numPr>
        <w:rPr>
          <w:rFonts w:ascii="Times New Roman" w:hAnsi="Times New Roman" w:cs="Times New Roman"/>
          <w:i/>
          <w:sz w:val="24"/>
          <w:szCs w:val="24"/>
        </w:rPr>
      </w:pPr>
      <w:r>
        <w:rPr>
          <w:rFonts w:ascii="Times New Roman" w:hAnsi="Times New Roman" w:cs="Times New Roman"/>
          <w:i/>
          <w:sz w:val="24"/>
          <w:szCs w:val="24"/>
        </w:rPr>
        <w:t xml:space="preserve">Further </w:t>
      </w:r>
      <w:r w:rsidR="00322B45">
        <w:rPr>
          <w:rFonts w:ascii="Times New Roman" w:hAnsi="Times New Roman" w:cs="Times New Roman"/>
          <w:i/>
          <w:sz w:val="24"/>
          <w:szCs w:val="24"/>
        </w:rPr>
        <w:t>budget news</w:t>
      </w:r>
      <w:r>
        <w:rPr>
          <w:rFonts w:ascii="Times New Roman" w:hAnsi="Times New Roman" w:cs="Times New Roman"/>
          <w:sz w:val="24"/>
          <w:szCs w:val="24"/>
        </w:rPr>
        <w:t>.</w:t>
      </w:r>
      <w:r w:rsidR="00322B45">
        <w:rPr>
          <w:rFonts w:ascii="Times New Roman" w:hAnsi="Times New Roman" w:cs="Times New Roman"/>
          <w:sz w:val="24"/>
          <w:szCs w:val="24"/>
        </w:rPr>
        <w:t xml:space="preserve"> Dr. Hrncir noted that much of the University’s reserve funds were depleted as part of President Wharton’s plan to grow the University.  A main part of the FY 2015 budget is to build that reserve back, largely through the reallocation of money.  The current budget is based on 3% growth.   Any revenue from greater enrollment will be used first to pay part-time faculty to teach the extra courses, with leftovers being used as need be.  Dr. Hrncir also reported that faculty will earn a 3% raise.  Further budget details will be discussed by President Wilson at her campus presentation on May 11.</w:t>
      </w:r>
    </w:p>
    <w:p w:rsidR="00322B45" w:rsidRPr="00322B45" w:rsidRDefault="00322B45" w:rsidP="00322B45">
      <w:pPr>
        <w:pStyle w:val="ListParagraph"/>
        <w:rPr>
          <w:rFonts w:ascii="Times New Roman" w:hAnsi="Times New Roman" w:cs="Times New Roman"/>
          <w:i/>
          <w:sz w:val="24"/>
          <w:szCs w:val="24"/>
        </w:rPr>
      </w:pPr>
    </w:p>
    <w:p w:rsidR="00322B45" w:rsidRPr="00DE0550" w:rsidRDefault="00322B45" w:rsidP="00FB29BF">
      <w:pPr>
        <w:pStyle w:val="ListParagraph"/>
        <w:numPr>
          <w:ilvl w:val="0"/>
          <w:numId w:val="21"/>
        </w:numPr>
        <w:rPr>
          <w:rFonts w:ascii="Times New Roman" w:hAnsi="Times New Roman" w:cs="Times New Roman"/>
          <w:i/>
          <w:sz w:val="24"/>
          <w:szCs w:val="24"/>
        </w:rPr>
      </w:pPr>
      <w:r>
        <w:rPr>
          <w:rFonts w:ascii="Times New Roman" w:hAnsi="Times New Roman" w:cs="Times New Roman"/>
          <w:i/>
          <w:sz w:val="24"/>
          <w:szCs w:val="24"/>
        </w:rPr>
        <w:t>Retirement.</w:t>
      </w:r>
      <w:r>
        <w:rPr>
          <w:rFonts w:ascii="Times New Roman" w:hAnsi="Times New Roman" w:cs="Times New Roman"/>
          <w:sz w:val="24"/>
          <w:szCs w:val="24"/>
        </w:rPr>
        <w:t xml:space="preserve"> Dr. Hrncir will be retiring in 2015.  He has agreed to stay on through December of 2014, with Dr. Richard Sinden acting as the Interim Provost.  </w:t>
      </w:r>
      <w:r w:rsidR="00893AD0">
        <w:rPr>
          <w:rFonts w:ascii="Times New Roman" w:hAnsi="Times New Roman" w:cs="Times New Roman"/>
          <w:sz w:val="24"/>
          <w:szCs w:val="24"/>
        </w:rPr>
        <w:t xml:space="preserve">Dr. Hrncir assured the Senate that Dr. Sinden will know and honor the commitments we has made to </w:t>
      </w:r>
      <w:r w:rsidR="00893AD0">
        <w:rPr>
          <w:rFonts w:ascii="Times New Roman" w:hAnsi="Times New Roman" w:cs="Times New Roman"/>
          <w:sz w:val="24"/>
          <w:szCs w:val="24"/>
        </w:rPr>
        <w:lastRenderedPageBreak/>
        <w:t>the faculty.  A full search will be conducted in FY 2016, with the salary savings helping the reserves in the meantime.  The Senate recognized Dr. Hrncir for his work on behalf of the campus.</w:t>
      </w:r>
    </w:p>
    <w:p w:rsidR="000C55C6" w:rsidRDefault="00F17FD4" w:rsidP="00271FA9">
      <w:pPr>
        <w:rPr>
          <w:rFonts w:ascii="Times New Roman" w:hAnsi="Times New Roman" w:cs="Times New Roman"/>
          <w:sz w:val="24"/>
          <w:szCs w:val="24"/>
        </w:rPr>
      </w:pPr>
      <w:r>
        <w:rPr>
          <w:rFonts w:ascii="Times New Roman" w:hAnsi="Times New Roman" w:cs="Times New Roman"/>
          <w:b/>
          <w:sz w:val="24"/>
          <w:szCs w:val="24"/>
        </w:rPr>
        <w:t>V</w:t>
      </w:r>
      <w:r w:rsidR="000C55C6">
        <w:rPr>
          <w:rFonts w:ascii="Times New Roman" w:hAnsi="Times New Roman" w:cs="Times New Roman"/>
          <w:b/>
          <w:sz w:val="24"/>
          <w:szCs w:val="24"/>
        </w:rPr>
        <w:t xml:space="preserve">. Approval of </w:t>
      </w:r>
      <w:r w:rsidR="00500B47">
        <w:rPr>
          <w:rFonts w:ascii="Times New Roman" w:hAnsi="Times New Roman" w:cs="Times New Roman"/>
          <w:b/>
          <w:sz w:val="24"/>
          <w:szCs w:val="24"/>
        </w:rPr>
        <w:t>m</w:t>
      </w:r>
      <w:r w:rsidR="000C55C6">
        <w:rPr>
          <w:rFonts w:ascii="Times New Roman" w:hAnsi="Times New Roman" w:cs="Times New Roman"/>
          <w:b/>
          <w:sz w:val="24"/>
          <w:szCs w:val="24"/>
        </w:rPr>
        <w:t>inutes</w:t>
      </w:r>
    </w:p>
    <w:p w:rsidR="000C55C6" w:rsidRDefault="00575107" w:rsidP="00271FA9">
      <w:pPr>
        <w:rPr>
          <w:rFonts w:ascii="Times New Roman" w:hAnsi="Times New Roman" w:cs="Times New Roman"/>
          <w:sz w:val="24"/>
          <w:szCs w:val="24"/>
        </w:rPr>
      </w:pPr>
      <w:r>
        <w:rPr>
          <w:rFonts w:ascii="Times New Roman" w:hAnsi="Times New Roman" w:cs="Times New Roman"/>
          <w:sz w:val="24"/>
          <w:szCs w:val="24"/>
        </w:rPr>
        <w:t>The</w:t>
      </w:r>
      <w:r w:rsidR="000C55C6">
        <w:rPr>
          <w:rFonts w:ascii="Times New Roman" w:hAnsi="Times New Roman" w:cs="Times New Roman"/>
          <w:sz w:val="24"/>
          <w:szCs w:val="24"/>
        </w:rPr>
        <w:t xml:space="preserve"> minutes of the </w:t>
      </w:r>
      <w:r w:rsidR="00F17FD4">
        <w:rPr>
          <w:rFonts w:ascii="Times New Roman" w:hAnsi="Times New Roman" w:cs="Times New Roman"/>
          <w:sz w:val="24"/>
          <w:szCs w:val="24"/>
        </w:rPr>
        <w:t>April 10</w:t>
      </w:r>
      <w:r w:rsidR="00820955">
        <w:rPr>
          <w:rFonts w:ascii="Times New Roman" w:hAnsi="Times New Roman" w:cs="Times New Roman"/>
          <w:sz w:val="24"/>
          <w:szCs w:val="24"/>
        </w:rPr>
        <w:t>, 2014</w:t>
      </w:r>
      <w:r>
        <w:rPr>
          <w:rFonts w:ascii="Times New Roman" w:hAnsi="Times New Roman" w:cs="Times New Roman"/>
          <w:sz w:val="24"/>
          <w:szCs w:val="24"/>
        </w:rPr>
        <w:t xml:space="preserve"> meeting of the Faculty Senate</w:t>
      </w:r>
      <w:r w:rsidR="000B7A35">
        <w:rPr>
          <w:rFonts w:ascii="Times New Roman" w:hAnsi="Times New Roman" w:cs="Times New Roman"/>
          <w:sz w:val="24"/>
          <w:szCs w:val="24"/>
        </w:rPr>
        <w:t xml:space="preserve"> were</w:t>
      </w:r>
      <w:r w:rsidR="000120D3">
        <w:rPr>
          <w:rFonts w:ascii="Times New Roman" w:hAnsi="Times New Roman" w:cs="Times New Roman"/>
          <w:sz w:val="24"/>
          <w:szCs w:val="24"/>
        </w:rPr>
        <w:t xml:space="preserve"> approved</w:t>
      </w:r>
      <w:r w:rsidR="00AB75B8">
        <w:rPr>
          <w:rFonts w:ascii="Times New Roman" w:hAnsi="Times New Roman" w:cs="Times New Roman"/>
          <w:sz w:val="24"/>
          <w:szCs w:val="24"/>
        </w:rPr>
        <w:t>.</w:t>
      </w:r>
    </w:p>
    <w:p w:rsidR="000B53A1" w:rsidRPr="000B53A1" w:rsidRDefault="000B53A1" w:rsidP="000B53A1">
      <w:pPr>
        <w:rPr>
          <w:rFonts w:ascii="Times New Roman" w:hAnsi="Times New Roman" w:cs="Times New Roman"/>
          <w:b/>
          <w:sz w:val="24"/>
          <w:szCs w:val="24"/>
        </w:rPr>
      </w:pPr>
      <w:r>
        <w:rPr>
          <w:rFonts w:ascii="Times New Roman" w:hAnsi="Times New Roman" w:cs="Times New Roman"/>
          <w:b/>
          <w:sz w:val="24"/>
          <w:szCs w:val="24"/>
        </w:rPr>
        <w:t>V</w:t>
      </w:r>
      <w:r w:rsidR="0003141B">
        <w:rPr>
          <w:rFonts w:ascii="Times New Roman" w:hAnsi="Times New Roman" w:cs="Times New Roman"/>
          <w:b/>
          <w:sz w:val="24"/>
          <w:szCs w:val="24"/>
        </w:rPr>
        <w:t>I</w:t>
      </w:r>
      <w:r>
        <w:rPr>
          <w:rFonts w:ascii="Times New Roman" w:hAnsi="Times New Roman" w:cs="Times New Roman"/>
          <w:b/>
          <w:sz w:val="24"/>
          <w:szCs w:val="24"/>
        </w:rPr>
        <w:t>. Report from the Chair</w:t>
      </w:r>
    </w:p>
    <w:p w:rsidR="00820955" w:rsidRPr="000B53A1" w:rsidRDefault="00893AD0" w:rsidP="00820955">
      <w:pPr>
        <w:pStyle w:val="ListParagraph"/>
        <w:numPr>
          <w:ilvl w:val="0"/>
          <w:numId w:val="1"/>
        </w:numPr>
        <w:rPr>
          <w:rFonts w:ascii="Times New Roman" w:hAnsi="Times New Roman" w:cs="Times New Roman"/>
          <w:b/>
          <w:sz w:val="24"/>
          <w:szCs w:val="24"/>
        </w:rPr>
      </w:pPr>
      <w:r>
        <w:rPr>
          <w:rFonts w:ascii="Times New Roman" w:hAnsi="Times New Roman" w:cs="Times New Roman"/>
          <w:i/>
          <w:sz w:val="24"/>
          <w:szCs w:val="24"/>
        </w:rPr>
        <w:t xml:space="preserve">Budget meeting.  </w:t>
      </w:r>
      <w:r>
        <w:rPr>
          <w:rFonts w:ascii="Times New Roman" w:hAnsi="Times New Roman" w:cs="Times New Roman"/>
          <w:sz w:val="24"/>
          <w:szCs w:val="24"/>
        </w:rPr>
        <w:t>As noted earlier, President Wilson will meet with the faculty to discuss the budget on May 11, with meeting times scheduled for 9 am and 2 pm.  Early word is that some administrative positions may be lost or transitioned into other positions funded by state money.</w:t>
      </w:r>
    </w:p>
    <w:p w:rsidR="000B53A1" w:rsidRPr="00820955" w:rsidRDefault="000B53A1" w:rsidP="000B53A1">
      <w:pPr>
        <w:pStyle w:val="ListParagraph"/>
        <w:rPr>
          <w:rFonts w:ascii="Times New Roman" w:hAnsi="Times New Roman" w:cs="Times New Roman"/>
          <w:b/>
          <w:sz w:val="24"/>
          <w:szCs w:val="24"/>
        </w:rPr>
      </w:pPr>
    </w:p>
    <w:p w:rsidR="002830D5" w:rsidRPr="00F93C81" w:rsidRDefault="00893AD0" w:rsidP="00F93C81">
      <w:pPr>
        <w:pStyle w:val="ListParagraph"/>
        <w:numPr>
          <w:ilvl w:val="0"/>
          <w:numId w:val="1"/>
        </w:numPr>
        <w:rPr>
          <w:rFonts w:ascii="Times New Roman" w:hAnsi="Times New Roman" w:cs="Times New Roman"/>
          <w:b/>
          <w:sz w:val="24"/>
          <w:szCs w:val="24"/>
        </w:rPr>
      </w:pPr>
      <w:r>
        <w:rPr>
          <w:rFonts w:ascii="Times New Roman" w:hAnsi="Times New Roman" w:cs="Times New Roman"/>
          <w:i/>
          <w:sz w:val="24"/>
          <w:szCs w:val="24"/>
        </w:rPr>
        <w:t xml:space="preserve">Parking policy </w:t>
      </w:r>
      <w:r w:rsidRPr="00893AD0">
        <w:rPr>
          <w:rFonts w:ascii="Times New Roman" w:hAnsi="Times New Roman" w:cs="Times New Roman"/>
          <w:i/>
          <w:sz w:val="24"/>
          <w:szCs w:val="24"/>
        </w:rPr>
        <w:t>discussion</w:t>
      </w:r>
      <w:r>
        <w:rPr>
          <w:rFonts w:ascii="Times New Roman" w:hAnsi="Times New Roman" w:cs="Times New Roman"/>
          <w:sz w:val="24"/>
          <w:szCs w:val="24"/>
        </w:rPr>
        <w:t>.  Several parking issues remain unresolved: overnight parking for athletic folks; the loss of yellow permits (and therefore a cheaper option for faculty); parking at downtown campus.  Dr. Gilcrease reported that the state vehicles spots were being moved, opening up some new blue stalls.</w:t>
      </w:r>
    </w:p>
    <w:p w:rsidR="00820955" w:rsidRDefault="00820955" w:rsidP="00820955">
      <w:pPr>
        <w:rPr>
          <w:rFonts w:ascii="Times New Roman" w:hAnsi="Times New Roman" w:cs="Times New Roman"/>
          <w:sz w:val="24"/>
          <w:szCs w:val="24"/>
        </w:rPr>
      </w:pPr>
      <w:r>
        <w:rPr>
          <w:rFonts w:ascii="Times New Roman" w:hAnsi="Times New Roman" w:cs="Times New Roman"/>
          <w:b/>
          <w:sz w:val="24"/>
          <w:szCs w:val="24"/>
        </w:rPr>
        <w:t>V</w:t>
      </w:r>
      <w:r w:rsidR="00174B34">
        <w:rPr>
          <w:rFonts w:ascii="Times New Roman" w:hAnsi="Times New Roman" w:cs="Times New Roman"/>
          <w:b/>
          <w:sz w:val="24"/>
          <w:szCs w:val="24"/>
        </w:rPr>
        <w:t>I</w:t>
      </w:r>
      <w:r w:rsidR="0003141B">
        <w:rPr>
          <w:rFonts w:ascii="Times New Roman" w:hAnsi="Times New Roman" w:cs="Times New Roman"/>
          <w:b/>
          <w:sz w:val="24"/>
          <w:szCs w:val="24"/>
        </w:rPr>
        <w:t>I</w:t>
      </w:r>
      <w:r>
        <w:rPr>
          <w:rFonts w:ascii="Times New Roman" w:hAnsi="Times New Roman" w:cs="Times New Roman"/>
          <w:b/>
          <w:sz w:val="24"/>
          <w:szCs w:val="24"/>
        </w:rPr>
        <w:t>. Committee reports</w:t>
      </w:r>
    </w:p>
    <w:p w:rsidR="00174B34" w:rsidRPr="00893AD0" w:rsidRDefault="00893AD0" w:rsidP="00820955">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The Student Affairs Committee sought clarification on the two tasks charged to it at the General Faculty Meeting:</w:t>
      </w:r>
    </w:p>
    <w:p w:rsidR="00893AD0" w:rsidRPr="0003141B" w:rsidRDefault="00893AD0" w:rsidP="00893AD0">
      <w:pPr>
        <w:pStyle w:val="ListParagraph"/>
        <w:numPr>
          <w:ilvl w:val="1"/>
          <w:numId w:val="4"/>
        </w:numPr>
        <w:rPr>
          <w:rFonts w:ascii="Times New Roman" w:hAnsi="Times New Roman" w:cs="Times New Roman"/>
          <w:b/>
          <w:sz w:val="24"/>
          <w:szCs w:val="24"/>
        </w:rPr>
      </w:pPr>
      <w:r>
        <w:rPr>
          <w:rFonts w:ascii="Times New Roman" w:hAnsi="Times New Roman" w:cs="Times New Roman"/>
          <w:i/>
          <w:sz w:val="24"/>
          <w:szCs w:val="24"/>
        </w:rPr>
        <w:t>Honor Code</w:t>
      </w:r>
      <w:r>
        <w:rPr>
          <w:rFonts w:ascii="Times New Roman" w:hAnsi="Times New Roman" w:cs="Times New Roman"/>
          <w:sz w:val="24"/>
          <w:szCs w:val="24"/>
        </w:rPr>
        <w:t>.  Seeking recommendations for a campus Honor Code policy</w:t>
      </w:r>
      <w:r w:rsidR="0003141B">
        <w:rPr>
          <w:rFonts w:ascii="Times New Roman" w:hAnsi="Times New Roman" w:cs="Times New Roman"/>
          <w:sz w:val="24"/>
          <w:szCs w:val="24"/>
        </w:rPr>
        <w:t xml:space="preserve">, i.e. a statement of expectations of students.  What are standard types of Honor Codes employed at similar institutions, and are they effective at reducing instances of student academic dishonesty?  Should such a policy be student-run, or -governed, or -enforced?  </w:t>
      </w:r>
    </w:p>
    <w:p w:rsidR="0003141B" w:rsidRPr="00174B34" w:rsidRDefault="0003141B" w:rsidP="00893AD0">
      <w:pPr>
        <w:pStyle w:val="ListParagraph"/>
        <w:numPr>
          <w:ilvl w:val="1"/>
          <w:numId w:val="4"/>
        </w:numPr>
        <w:rPr>
          <w:rFonts w:ascii="Times New Roman" w:hAnsi="Times New Roman" w:cs="Times New Roman"/>
          <w:b/>
          <w:sz w:val="24"/>
          <w:szCs w:val="24"/>
        </w:rPr>
      </w:pPr>
      <w:r>
        <w:rPr>
          <w:rFonts w:ascii="Times New Roman" w:hAnsi="Times New Roman" w:cs="Times New Roman"/>
          <w:i/>
          <w:sz w:val="24"/>
          <w:szCs w:val="24"/>
        </w:rPr>
        <w:t>Deficient grades and travel</w:t>
      </w:r>
      <w:r>
        <w:rPr>
          <w:rFonts w:ascii="Times New Roman" w:hAnsi="Times New Roman" w:cs="Times New Roman"/>
          <w:sz w:val="24"/>
          <w:szCs w:val="24"/>
        </w:rPr>
        <w:t>.  Seeking recommendations on the issue of whether students with deficient grades should be allowed to travel with a University team (not necessarily sports), in order to draft a policy that helps advisors and faculty.  A pressing issue is what the “cut off” criterion ought to be: 2.0 GPA (as in athletics); DEF grades; failed classes?  Should a similar policy be extended to officers of organizations as well?</w:t>
      </w:r>
    </w:p>
    <w:p w:rsidR="0003141B" w:rsidRPr="0003141B" w:rsidRDefault="0003141B" w:rsidP="00820955">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The By-laws Committee is fixing some minor typos that resulted from the recent changes, but nothing substantive.</w:t>
      </w:r>
    </w:p>
    <w:p w:rsidR="0003141B" w:rsidRPr="0003141B" w:rsidRDefault="0003141B" w:rsidP="00820955">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The Nominating Committee reported that the election for Faculty Senate Chair is currently ongoing, with the winner to be announced to Dr. Corwin.</w:t>
      </w:r>
    </w:p>
    <w:p w:rsidR="00820955" w:rsidRPr="007826CD" w:rsidRDefault="00820955" w:rsidP="00820955">
      <w:pPr>
        <w:pStyle w:val="ListParagraph"/>
        <w:numPr>
          <w:ilvl w:val="0"/>
          <w:numId w:val="4"/>
        </w:numPr>
        <w:rPr>
          <w:rFonts w:ascii="Times New Roman" w:hAnsi="Times New Roman" w:cs="Times New Roman"/>
          <w:b/>
          <w:sz w:val="24"/>
          <w:szCs w:val="24"/>
        </w:rPr>
      </w:pPr>
      <w:r w:rsidRPr="007826CD">
        <w:rPr>
          <w:rFonts w:ascii="Times New Roman" w:hAnsi="Times New Roman" w:cs="Times New Roman"/>
          <w:sz w:val="24"/>
          <w:szCs w:val="24"/>
        </w:rPr>
        <w:t>The</w:t>
      </w:r>
      <w:r w:rsidR="00174B34">
        <w:rPr>
          <w:rFonts w:ascii="Times New Roman" w:hAnsi="Times New Roman" w:cs="Times New Roman"/>
          <w:sz w:val="24"/>
          <w:szCs w:val="24"/>
        </w:rPr>
        <w:t xml:space="preserve"> remaining</w:t>
      </w:r>
      <w:r w:rsidRPr="007826CD">
        <w:rPr>
          <w:rFonts w:ascii="Times New Roman" w:hAnsi="Times New Roman" w:cs="Times New Roman"/>
          <w:sz w:val="24"/>
          <w:szCs w:val="24"/>
        </w:rPr>
        <w:t xml:space="preserve"> standing committees had nothing to report.</w:t>
      </w:r>
    </w:p>
    <w:p w:rsidR="00E75E05" w:rsidRDefault="00E75E05" w:rsidP="00F93C81">
      <w:pPr>
        <w:rPr>
          <w:rFonts w:ascii="Times New Roman" w:hAnsi="Times New Roman" w:cs="Times New Roman"/>
          <w:b/>
          <w:sz w:val="24"/>
          <w:szCs w:val="24"/>
        </w:rPr>
      </w:pPr>
    </w:p>
    <w:p w:rsidR="00F93C81" w:rsidRDefault="00F93C81" w:rsidP="00F93C81">
      <w:pPr>
        <w:rPr>
          <w:rFonts w:ascii="Times New Roman" w:hAnsi="Times New Roman" w:cs="Times New Roman"/>
          <w:sz w:val="24"/>
          <w:szCs w:val="24"/>
        </w:rPr>
      </w:pPr>
      <w:bookmarkStart w:id="0" w:name="_GoBack"/>
      <w:bookmarkEnd w:id="0"/>
      <w:r>
        <w:rPr>
          <w:rFonts w:ascii="Times New Roman" w:hAnsi="Times New Roman" w:cs="Times New Roman"/>
          <w:b/>
          <w:sz w:val="24"/>
          <w:szCs w:val="24"/>
        </w:rPr>
        <w:lastRenderedPageBreak/>
        <w:t>VII</w:t>
      </w:r>
      <w:r w:rsidR="0003141B">
        <w:rPr>
          <w:rFonts w:ascii="Times New Roman" w:hAnsi="Times New Roman" w:cs="Times New Roman"/>
          <w:b/>
          <w:sz w:val="24"/>
          <w:szCs w:val="24"/>
        </w:rPr>
        <w:t>I</w:t>
      </w:r>
      <w:r>
        <w:rPr>
          <w:rFonts w:ascii="Times New Roman" w:hAnsi="Times New Roman" w:cs="Times New Roman"/>
          <w:b/>
          <w:sz w:val="24"/>
          <w:szCs w:val="24"/>
        </w:rPr>
        <w:t xml:space="preserve">. </w:t>
      </w:r>
      <w:r w:rsidR="0003141B">
        <w:rPr>
          <w:rFonts w:ascii="Times New Roman" w:hAnsi="Times New Roman" w:cs="Times New Roman"/>
          <w:b/>
          <w:sz w:val="24"/>
          <w:szCs w:val="24"/>
        </w:rPr>
        <w:t>Old</w:t>
      </w:r>
      <w:r>
        <w:rPr>
          <w:rFonts w:ascii="Times New Roman" w:hAnsi="Times New Roman" w:cs="Times New Roman"/>
          <w:b/>
          <w:sz w:val="24"/>
          <w:szCs w:val="24"/>
        </w:rPr>
        <w:t xml:space="preserve"> business</w:t>
      </w:r>
    </w:p>
    <w:p w:rsidR="0003141B" w:rsidRPr="00E75E05" w:rsidRDefault="0003141B" w:rsidP="00E75E05">
      <w:pPr>
        <w:pStyle w:val="ListParagraph"/>
        <w:numPr>
          <w:ilvl w:val="0"/>
          <w:numId w:val="6"/>
        </w:numPr>
        <w:rPr>
          <w:rFonts w:ascii="Times New Roman" w:hAnsi="Times New Roman" w:cs="Times New Roman"/>
          <w:sz w:val="24"/>
          <w:szCs w:val="24"/>
        </w:rPr>
      </w:pPr>
      <w:r>
        <w:rPr>
          <w:rFonts w:ascii="Times New Roman" w:hAnsi="Times New Roman" w:cs="Times New Roman"/>
          <w:i/>
          <w:sz w:val="24"/>
          <w:szCs w:val="24"/>
        </w:rPr>
        <w:t>Emeritus policy</w:t>
      </w:r>
      <w:r w:rsidR="00F93C81">
        <w:rPr>
          <w:rFonts w:ascii="Times New Roman" w:hAnsi="Times New Roman" w:cs="Times New Roman"/>
          <w:i/>
          <w:sz w:val="24"/>
          <w:szCs w:val="24"/>
        </w:rPr>
        <w:t xml:space="preserve">.  </w:t>
      </w:r>
      <w:r>
        <w:rPr>
          <w:rFonts w:ascii="Times New Roman" w:hAnsi="Times New Roman" w:cs="Times New Roman"/>
          <w:sz w:val="24"/>
          <w:szCs w:val="24"/>
        </w:rPr>
        <w:t>Dr. Corwin presented the most recent draft of the revised Emeritus Policy for Senate review.</w:t>
      </w:r>
      <w:r w:rsidR="007963FD">
        <w:rPr>
          <w:rFonts w:ascii="Times New Roman" w:hAnsi="Times New Roman" w:cs="Times New Roman"/>
          <w:sz w:val="24"/>
          <w:szCs w:val="24"/>
        </w:rPr>
        <w:t xml:space="preserve">  In addition to the suggestion to change instances of “will” and “should” in the document to the imperative “must,” Senators also recommended that the benefits</w:t>
      </w:r>
      <w:r w:rsidR="00E75E05">
        <w:rPr>
          <w:rFonts w:ascii="Times New Roman" w:hAnsi="Times New Roman" w:cs="Times New Roman"/>
          <w:sz w:val="24"/>
          <w:szCs w:val="24"/>
        </w:rPr>
        <w:t xml:space="preserve"> include free admission to sporting events, and the list of benefits </w:t>
      </w:r>
      <w:r w:rsidR="007963FD">
        <w:rPr>
          <w:rFonts w:ascii="Times New Roman" w:hAnsi="Times New Roman" w:cs="Times New Roman"/>
          <w:sz w:val="24"/>
          <w:szCs w:val="24"/>
        </w:rPr>
        <w:t xml:space="preserve">be indicated to </w:t>
      </w:r>
      <w:r w:rsidR="00E75E05">
        <w:rPr>
          <w:rFonts w:ascii="Times New Roman" w:hAnsi="Times New Roman" w:cs="Times New Roman"/>
          <w:sz w:val="24"/>
          <w:szCs w:val="24"/>
        </w:rPr>
        <w:t>ne “including, but not limited to.”  Dr. Corwin indicated he would made the appropriate changes and send the file version to the Senate for an email vote.  (This was subsequently approved by the Senate through email vote on May 9, 2014.)</w:t>
      </w:r>
    </w:p>
    <w:p w:rsidR="00174B34" w:rsidRDefault="00E75E05" w:rsidP="00174B34">
      <w:pPr>
        <w:rPr>
          <w:rFonts w:ascii="Times New Roman" w:hAnsi="Times New Roman" w:cs="Times New Roman"/>
          <w:b/>
          <w:sz w:val="24"/>
          <w:szCs w:val="24"/>
        </w:rPr>
      </w:pPr>
      <w:r>
        <w:rPr>
          <w:rFonts w:ascii="Times New Roman" w:hAnsi="Times New Roman" w:cs="Times New Roman"/>
          <w:b/>
          <w:sz w:val="24"/>
          <w:szCs w:val="24"/>
        </w:rPr>
        <w:t>IX</w:t>
      </w:r>
      <w:r w:rsidR="00174B34">
        <w:rPr>
          <w:rFonts w:ascii="Times New Roman" w:hAnsi="Times New Roman" w:cs="Times New Roman"/>
          <w:b/>
          <w:sz w:val="24"/>
          <w:szCs w:val="24"/>
        </w:rPr>
        <w:t>. Old Business</w:t>
      </w:r>
    </w:p>
    <w:p w:rsidR="00174B34" w:rsidRPr="00024CA5" w:rsidRDefault="00D04B9F" w:rsidP="00174B3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There was no </w:t>
      </w:r>
      <w:r w:rsidR="00E75E05">
        <w:rPr>
          <w:rFonts w:ascii="Times New Roman" w:hAnsi="Times New Roman" w:cs="Times New Roman"/>
          <w:sz w:val="24"/>
          <w:szCs w:val="24"/>
        </w:rPr>
        <w:t>new</w:t>
      </w:r>
      <w:r>
        <w:rPr>
          <w:rFonts w:ascii="Times New Roman" w:hAnsi="Times New Roman" w:cs="Times New Roman"/>
          <w:sz w:val="24"/>
          <w:szCs w:val="24"/>
        </w:rPr>
        <w:t xml:space="preserve"> business discussed.</w:t>
      </w:r>
    </w:p>
    <w:p w:rsidR="00EE77FB" w:rsidRDefault="00E75E05" w:rsidP="008559B7">
      <w:pPr>
        <w:rPr>
          <w:rFonts w:ascii="Times New Roman" w:hAnsi="Times New Roman" w:cs="Times New Roman"/>
          <w:sz w:val="24"/>
          <w:szCs w:val="24"/>
        </w:rPr>
      </w:pPr>
      <w:r>
        <w:rPr>
          <w:rFonts w:ascii="Times New Roman" w:hAnsi="Times New Roman" w:cs="Times New Roman"/>
          <w:b/>
          <w:sz w:val="24"/>
          <w:szCs w:val="24"/>
        </w:rPr>
        <w:t>X</w:t>
      </w:r>
      <w:r w:rsidR="008559B7">
        <w:rPr>
          <w:rFonts w:ascii="Times New Roman" w:hAnsi="Times New Roman" w:cs="Times New Roman"/>
          <w:b/>
          <w:sz w:val="24"/>
          <w:szCs w:val="24"/>
        </w:rPr>
        <w:t>. Adjournment</w:t>
      </w:r>
    </w:p>
    <w:p w:rsidR="008559B7" w:rsidRPr="008559B7" w:rsidRDefault="00852543" w:rsidP="008559B7">
      <w:pPr>
        <w:rPr>
          <w:rFonts w:ascii="Times New Roman" w:hAnsi="Times New Roman" w:cs="Times New Roman"/>
          <w:sz w:val="24"/>
          <w:szCs w:val="24"/>
        </w:rPr>
      </w:pPr>
      <w:r>
        <w:rPr>
          <w:rFonts w:ascii="Times New Roman" w:hAnsi="Times New Roman" w:cs="Times New Roman"/>
          <w:sz w:val="24"/>
          <w:szCs w:val="24"/>
        </w:rPr>
        <w:t xml:space="preserve">The Senate adjourned at </w:t>
      </w:r>
      <w:r w:rsidR="00B92C3E">
        <w:rPr>
          <w:rFonts w:ascii="Times New Roman" w:hAnsi="Times New Roman" w:cs="Times New Roman"/>
          <w:sz w:val="24"/>
          <w:szCs w:val="24"/>
        </w:rPr>
        <w:t>1</w:t>
      </w:r>
      <w:r w:rsidR="005F59C5">
        <w:rPr>
          <w:rFonts w:ascii="Times New Roman" w:hAnsi="Times New Roman" w:cs="Times New Roman"/>
          <w:sz w:val="24"/>
          <w:szCs w:val="24"/>
        </w:rPr>
        <w:t>2</w:t>
      </w:r>
      <w:r w:rsidR="00B92C3E">
        <w:rPr>
          <w:rFonts w:ascii="Times New Roman" w:hAnsi="Times New Roman" w:cs="Times New Roman"/>
          <w:sz w:val="24"/>
          <w:szCs w:val="24"/>
        </w:rPr>
        <w:t>:</w:t>
      </w:r>
      <w:r w:rsidR="00E75E05">
        <w:rPr>
          <w:rFonts w:ascii="Times New Roman" w:hAnsi="Times New Roman" w:cs="Times New Roman"/>
          <w:sz w:val="24"/>
          <w:szCs w:val="24"/>
        </w:rPr>
        <w:t>30</w:t>
      </w:r>
      <w:r>
        <w:rPr>
          <w:rFonts w:ascii="Times New Roman" w:hAnsi="Times New Roman" w:cs="Times New Roman"/>
          <w:sz w:val="24"/>
          <w:szCs w:val="24"/>
        </w:rPr>
        <w:t xml:space="preserve"> </w:t>
      </w:r>
      <w:r w:rsidR="000E5CBF">
        <w:rPr>
          <w:rFonts w:ascii="Times New Roman" w:hAnsi="Times New Roman" w:cs="Times New Roman"/>
          <w:sz w:val="24"/>
          <w:szCs w:val="24"/>
        </w:rPr>
        <w:t>P</w:t>
      </w:r>
      <w:r>
        <w:rPr>
          <w:rFonts w:ascii="Times New Roman" w:hAnsi="Times New Roman" w:cs="Times New Roman"/>
          <w:sz w:val="24"/>
          <w:szCs w:val="24"/>
        </w:rPr>
        <w:t>M</w:t>
      </w:r>
      <w:r w:rsidR="008559B7">
        <w:rPr>
          <w:rFonts w:ascii="Times New Roman" w:hAnsi="Times New Roman" w:cs="Times New Roman"/>
          <w:sz w:val="24"/>
          <w:szCs w:val="24"/>
        </w:rPr>
        <w:t>.</w:t>
      </w:r>
    </w:p>
    <w:sectPr w:rsidR="008559B7" w:rsidRPr="008559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209" w:rsidRDefault="00663209" w:rsidP="009744EC">
      <w:pPr>
        <w:spacing w:after="0" w:line="240" w:lineRule="auto"/>
      </w:pPr>
      <w:r>
        <w:separator/>
      </w:r>
    </w:p>
  </w:endnote>
  <w:endnote w:type="continuationSeparator" w:id="0">
    <w:p w:rsidR="00663209" w:rsidRDefault="00663209" w:rsidP="00974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209" w:rsidRDefault="00663209" w:rsidP="009744EC">
      <w:pPr>
        <w:spacing w:after="0" w:line="240" w:lineRule="auto"/>
      </w:pPr>
      <w:r>
        <w:separator/>
      </w:r>
    </w:p>
  </w:footnote>
  <w:footnote w:type="continuationSeparator" w:id="0">
    <w:p w:rsidR="00663209" w:rsidRDefault="00663209" w:rsidP="009744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1F41"/>
    <w:multiLevelType w:val="hybridMultilevel"/>
    <w:tmpl w:val="314A69E4"/>
    <w:lvl w:ilvl="0" w:tplc="0B484AD4">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F5F89"/>
    <w:multiLevelType w:val="hybridMultilevel"/>
    <w:tmpl w:val="A3708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114789"/>
    <w:multiLevelType w:val="hybridMultilevel"/>
    <w:tmpl w:val="4158352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00224F"/>
    <w:multiLevelType w:val="hybridMultilevel"/>
    <w:tmpl w:val="0A78013C"/>
    <w:lvl w:ilvl="0" w:tplc="04090015">
      <w:start w:val="1"/>
      <w:numFmt w:val="upperLetter"/>
      <w:lvlText w:val="%1."/>
      <w:lvlJc w:val="left"/>
      <w:pPr>
        <w:ind w:left="720" w:hanging="360"/>
      </w:pPr>
    </w:lvl>
    <w:lvl w:ilvl="1" w:tplc="9CF053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214E7D"/>
    <w:multiLevelType w:val="hybridMultilevel"/>
    <w:tmpl w:val="C69A7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E1698"/>
    <w:multiLevelType w:val="hybridMultilevel"/>
    <w:tmpl w:val="DB04D3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655E8B"/>
    <w:multiLevelType w:val="hybridMultilevel"/>
    <w:tmpl w:val="AB20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147C6F"/>
    <w:multiLevelType w:val="hybridMultilevel"/>
    <w:tmpl w:val="43E65CC6"/>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D44366"/>
    <w:multiLevelType w:val="hybridMultilevel"/>
    <w:tmpl w:val="A7F4D99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3FC410B3"/>
    <w:multiLevelType w:val="hybridMultilevel"/>
    <w:tmpl w:val="A3AC9C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34B63E5"/>
    <w:multiLevelType w:val="hybridMultilevel"/>
    <w:tmpl w:val="1804CC06"/>
    <w:lvl w:ilvl="0" w:tplc="BB3A131A">
      <w:start w:val="1"/>
      <w:numFmt w:val="upp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B663B1"/>
    <w:multiLevelType w:val="hybridMultilevel"/>
    <w:tmpl w:val="9CEED0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A8037C"/>
    <w:multiLevelType w:val="hybridMultilevel"/>
    <w:tmpl w:val="71A07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8A4910"/>
    <w:multiLevelType w:val="hybridMultilevel"/>
    <w:tmpl w:val="52724F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C32F6D"/>
    <w:multiLevelType w:val="hybridMultilevel"/>
    <w:tmpl w:val="9B5A7364"/>
    <w:lvl w:ilvl="0" w:tplc="27B8484E">
      <w:start w:val="1"/>
      <w:numFmt w:val="upperLetter"/>
      <w:lvlText w:val="%1."/>
      <w:lvlJc w:val="left"/>
      <w:pPr>
        <w:ind w:left="720" w:hanging="360"/>
      </w:pPr>
      <w:rPr>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E0621C"/>
    <w:multiLevelType w:val="hybridMultilevel"/>
    <w:tmpl w:val="3B58292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CD94796"/>
    <w:multiLevelType w:val="hybridMultilevel"/>
    <w:tmpl w:val="3488AD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6D2443"/>
    <w:multiLevelType w:val="hybridMultilevel"/>
    <w:tmpl w:val="B2B08F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6C0E18E9"/>
    <w:multiLevelType w:val="hybridMultilevel"/>
    <w:tmpl w:val="C58AD5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1B1118"/>
    <w:multiLevelType w:val="hybridMultilevel"/>
    <w:tmpl w:val="03D42E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EC1E47"/>
    <w:multiLevelType w:val="hybridMultilevel"/>
    <w:tmpl w:val="8AC420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C2073D"/>
    <w:multiLevelType w:val="hybridMultilevel"/>
    <w:tmpl w:val="A476D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7"/>
  </w:num>
  <w:num w:numId="3">
    <w:abstractNumId w:val="6"/>
  </w:num>
  <w:num w:numId="4">
    <w:abstractNumId w:val="12"/>
  </w:num>
  <w:num w:numId="5">
    <w:abstractNumId w:val="0"/>
  </w:num>
  <w:num w:numId="6">
    <w:abstractNumId w:val="14"/>
  </w:num>
  <w:num w:numId="7">
    <w:abstractNumId w:val="21"/>
  </w:num>
  <w:num w:numId="8">
    <w:abstractNumId w:val="18"/>
  </w:num>
  <w:num w:numId="9">
    <w:abstractNumId w:val="2"/>
  </w:num>
  <w:num w:numId="10">
    <w:abstractNumId w:val="19"/>
  </w:num>
  <w:num w:numId="11">
    <w:abstractNumId w:val="13"/>
  </w:num>
  <w:num w:numId="12">
    <w:abstractNumId w:val="4"/>
  </w:num>
  <w:num w:numId="13">
    <w:abstractNumId w:val="3"/>
  </w:num>
  <w:num w:numId="14">
    <w:abstractNumId w:val="5"/>
  </w:num>
  <w:num w:numId="15">
    <w:abstractNumId w:val="9"/>
  </w:num>
  <w:num w:numId="16">
    <w:abstractNumId w:val="1"/>
  </w:num>
  <w:num w:numId="17">
    <w:abstractNumId w:val="15"/>
  </w:num>
  <w:num w:numId="18">
    <w:abstractNumId w:val="11"/>
  </w:num>
  <w:num w:numId="19">
    <w:abstractNumId w:val="16"/>
  </w:num>
  <w:num w:numId="20">
    <w:abstractNumId w:val="8"/>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A9"/>
    <w:rsid w:val="000120D3"/>
    <w:rsid w:val="000132B8"/>
    <w:rsid w:val="00024CA5"/>
    <w:rsid w:val="0003141B"/>
    <w:rsid w:val="00060106"/>
    <w:rsid w:val="000B51EF"/>
    <w:rsid w:val="000B53A1"/>
    <w:rsid w:val="000B7A35"/>
    <w:rsid w:val="000C55C6"/>
    <w:rsid w:val="000D58E5"/>
    <w:rsid w:val="000E355E"/>
    <w:rsid w:val="000E5CBF"/>
    <w:rsid w:val="00143DC2"/>
    <w:rsid w:val="001733A2"/>
    <w:rsid w:val="00174B34"/>
    <w:rsid w:val="001878C2"/>
    <w:rsid w:val="001976D2"/>
    <w:rsid w:val="001A4CB6"/>
    <w:rsid w:val="001C25D1"/>
    <w:rsid w:val="001D2B45"/>
    <w:rsid w:val="001F0F77"/>
    <w:rsid w:val="00232B8D"/>
    <w:rsid w:val="0023418F"/>
    <w:rsid w:val="00271FA9"/>
    <w:rsid w:val="002830D5"/>
    <w:rsid w:val="002A33E8"/>
    <w:rsid w:val="00313895"/>
    <w:rsid w:val="00322B45"/>
    <w:rsid w:val="003318C7"/>
    <w:rsid w:val="00334F4D"/>
    <w:rsid w:val="00494A4E"/>
    <w:rsid w:val="004E5334"/>
    <w:rsid w:val="004F0635"/>
    <w:rsid w:val="00500B47"/>
    <w:rsid w:val="00535E68"/>
    <w:rsid w:val="0055205B"/>
    <w:rsid w:val="005632F4"/>
    <w:rsid w:val="00575107"/>
    <w:rsid w:val="00597F53"/>
    <w:rsid w:val="005A1B36"/>
    <w:rsid w:val="005C7A2F"/>
    <w:rsid w:val="005F59C5"/>
    <w:rsid w:val="006111F0"/>
    <w:rsid w:val="0061247C"/>
    <w:rsid w:val="00615862"/>
    <w:rsid w:val="006313EE"/>
    <w:rsid w:val="006372C6"/>
    <w:rsid w:val="006574A3"/>
    <w:rsid w:val="006610E7"/>
    <w:rsid w:val="00663209"/>
    <w:rsid w:val="006B4B7A"/>
    <w:rsid w:val="006C0C77"/>
    <w:rsid w:val="006D5ED1"/>
    <w:rsid w:val="00702FB8"/>
    <w:rsid w:val="00736C92"/>
    <w:rsid w:val="00771ED8"/>
    <w:rsid w:val="007826CD"/>
    <w:rsid w:val="007963FD"/>
    <w:rsid w:val="007E5285"/>
    <w:rsid w:val="007E5B1D"/>
    <w:rsid w:val="008021DB"/>
    <w:rsid w:val="00820955"/>
    <w:rsid w:val="00821626"/>
    <w:rsid w:val="00852543"/>
    <w:rsid w:val="008559B7"/>
    <w:rsid w:val="00871F30"/>
    <w:rsid w:val="00882370"/>
    <w:rsid w:val="00893AD0"/>
    <w:rsid w:val="008E5C75"/>
    <w:rsid w:val="008F12D6"/>
    <w:rsid w:val="008F22F1"/>
    <w:rsid w:val="00903801"/>
    <w:rsid w:val="00910792"/>
    <w:rsid w:val="009125D7"/>
    <w:rsid w:val="0092127D"/>
    <w:rsid w:val="0095252B"/>
    <w:rsid w:val="009744EC"/>
    <w:rsid w:val="0099463D"/>
    <w:rsid w:val="009D0DEC"/>
    <w:rsid w:val="009F292D"/>
    <w:rsid w:val="00A24E8E"/>
    <w:rsid w:val="00A407FF"/>
    <w:rsid w:val="00AB75B8"/>
    <w:rsid w:val="00AD08ED"/>
    <w:rsid w:val="00B007E5"/>
    <w:rsid w:val="00B5192B"/>
    <w:rsid w:val="00B5472A"/>
    <w:rsid w:val="00B76653"/>
    <w:rsid w:val="00B8514D"/>
    <w:rsid w:val="00B92C3E"/>
    <w:rsid w:val="00B94F42"/>
    <w:rsid w:val="00C06E77"/>
    <w:rsid w:val="00C41E60"/>
    <w:rsid w:val="00C43CC6"/>
    <w:rsid w:val="00C70C6F"/>
    <w:rsid w:val="00D0011B"/>
    <w:rsid w:val="00D04B9F"/>
    <w:rsid w:val="00D36B27"/>
    <w:rsid w:val="00D734CA"/>
    <w:rsid w:val="00D91290"/>
    <w:rsid w:val="00D93E98"/>
    <w:rsid w:val="00DB6616"/>
    <w:rsid w:val="00DC3DEE"/>
    <w:rsid w:val="00DD0AA6"/>
    <w:rsid w:val="00DE0550"/>
    <w:rsid w:val="00DF29B4"/>
    <w:rsid w:val="00E0342B"/>
    <w:rsid w:val="00E144D5"/>
    <w:rsid w:val="00E20DD8"/>
    <w:rsid w:val="00E31445"/>
    <w:rsid w:val="00E36C6D"/>
    <w:rsid w:val="00E63551"/>
    <w:rsid w:val="00E75E05"/>
    <w:rsid w:val="00E8050F"/>
    <w:rsid w:val="00E90D12"/>
    <w:rsid w:val="00EA18B7"/>
    <w:rsid w:val="00EA2614"/>
    <w:rsid w:val="00EB4439"/>
    <w:rsid w:val="00EC1E3B"/>
    <w:rsid w:val="00EC70AE"/>
    <w:rsid w:val="00ED6256"/>
    <w:rsid w:val="00EE77FB"/>
    <w:rsid w:val="00EF6442"/>
    <w:rsid w:val="00F17FD4"/>
    <w:rsid w:val="00F2068F"/>
    <w:rsid w:val="00F310AC"/>
    <w:rsid w:val="00F459C3"/>
    <w:rsid w:val="00F64AE2"/>
    <w:rsid w:val="00F93C81"/>
    <w:rsid w:val="00FD2C23"/>
    <w:rsid w:val="00FE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074244-8291-4513-87FC-1981D0CD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A9"/>
    <w:pPr>
      <w:ind w:left="720"/>
      <w:contextualSpacing/>
    </w:pPr>
  </w:style>
  <w:style w:type="paragraph" w:styleId="FootnoteText">
    <w:name w:val="footnote text"/>
    <w:basedOn w:val="Normal"/>
    <w:link w:val="FootnoteTextChar"/>
    <w:uiPriority w:val="99"/>
    <w:semiHidden/>
    <w:unhideWhenUsed/>
    <w:rsid w:val="009744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44EC"/>
    <w:rPr>
      <w:sz w:val="20"/>
      <w:szCs w:val="20"/>
    </w:rPr>
  </w:style>
  <w:style w:type="character" w:styleId="FootnoteReference">
    <w:name w:val="footnote reference"/>
    <w:basedOn w:val="DefaultParagraphFont"/>
    <w:uiPriority w:val="99"/>
    <w:semiHidden/>
    <w:unhideWhenUsed/>
    <w:rsid w:val="009744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2D5E6-CEBE-46F7-BC97-2662BA876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 T.</dc:creator>
  <cp:lastModifiedBy>Kowalski, R. T.</cp:lastModifiedBy>
  <cp:revision>4</cp:revision>
  <dcterms:created xsi:type="dcterms:W3CDTF">2014-08-20T11:58:00Z</dcterms:created>
  <dcterms:modified xsi:type="dcterms:W3CDTF">2014-08-20T19:01:00Z</dcterms:modified>
</cp:coreProperties>
</file>