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C2" w:rsidRPr="00B04657" w:rsidRDefault="009E4AD5" w:rsidP="00B04657">
      <w:pPr>
        <w:spacing w:after="0"/>
        <w:jc w:val="center"/>
        <w:rPr>
          <w:b/>
          <w:i/>
          <w:sz w:val="36"/>
          <w:szCs w:val="36"/>
        </w:rPr>
      </w:pPr>
      <w:bookmarkStart w:id="0" w:name="_GoBack"/>
      <w:bookmarkEnd w:id="0"/>
      <w:r>
        <w:rPr>
          <w:b/>
          <w:i/>
          <w:sz w:val="36"/>
          <w:szCs w:val="36"/>
        </w:rPr>
        <w:t xml:space="preserve">CAPE Support </w:t>
      </w:r>
      <w:r w:rsidR="005A78C1">
        <w:rPr>
          <w:b/>
          <w:i/>
          <w:sz w:val="36"/>
          <w:szCs w:val="36"/>
        </w:rPr>
        <w:t>Commitment</w:t>
      </w:r>
    </w:p>
    <w:p w:rsidR="00B04657" w:rsidRDefault="00B04657" w:rsidP="00B04657">
      <w:pPr>
        <w:spacing w:after="0"/>
        <w:jc w:val="center"/>
        <w:rPr>
          <w:b/>
          <w:i/>
          <w:sz w:val="48"/>
          <w:szCs w:val="48"/>
        </w:rPr>
      </w:pPr>
    </w:p>
    <w:p w:rsidR="00B04657" w:rsidRDefault="00B04657" w:rsidP="00B04657">
      <w:pPr>
        <w:spacing w:after="0"/>
        <w:jc w:val="center"/>
        <w:rPr>
          <w:b/>
          <w:i/>
          <w:sz w:val="48"/>
          <w:szCs w:val="48"/>
        </w:rPr>
      </w:pPr>
    </w:p>
    <w:p w:rsidR="009E4AD5" w:rsidRDefault="00FF61D0" w:rsidP="00B04657">
      <w:pPr>
        <w:spacing w:after="0"/>
        <w:jc w:val="center"/>
        <w:rPr>
          <w:b/>
          <w:i/>
          <w:sz w:val="96"/>
          <w:szCs w:val="96"/>
        </w:rPr>
      </w:pPr>
      <w:r>
        <w:rPr>
          <w:b/>
          <w:i/>
          <w:sz w:val="96"/>
          <w:szCs w:val="96"/>
        </w:rPr>
        <w:t>{</w:t>
      </w:r>
      <w:r w:rsidR="009E4AD5">
        <w:rPr>
          <w:b/>
          <w:i/>
          <w:sz w:val="96"/>
          <w:szCs w:val="96"/>
        </w:rPr>
        <w:t>Team Name}</w:t>
      </w:r>
    </w:p>
    <w:p w:rsidR="00B04657" w:rsidRDefault="009E4AD5" w:rsidP="00B04657">
      <w:pPr>
        <w:spacing w:after="0"/>
        <w:jc w:val="center"/>
        <w:rPr>
          <w:b/>
          <w:i/>
          <w:sz w:val="96"/>
          <w:szCs w:val="96"/>
        </w:rPr>
      </w:pPr>
      <w:r>
        <w:rPr>
          <w:b/>
          <w:i/>
          <w:sz w:val="96"/>
          <w:szCs w:val="96"/>
        </w:rPr>
        <w:t>{Competition Year</w:t>
      </w:r>
      <w:r w:rsidR="00FF61D0">
        <w:rPr>
          <w:b/>
          <w:i/>
          <w:sz w:val="96"/>
          <w:szCs w:val="96"/>
        </w:rPr>
        <w:t>}</w:t>
      </w: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9E4AD5" w:rsidP="00B04657">
      <w:pPr>
        <w:spacing w:after="0"/>
        <w:jc w:val="center"/>
        <w:rPr>
          <w:b/>
          <w:i/>
          <w:sz w:val="36"/>
          <w:szCs w:val="36"/>
        </w:rPr>
      </w:pPr>
      <w:r>
        <w:rPr>
          <w:b/>
          <w:i/>
          <w:sz w:val="36"/>
          <w:szCs w:val="36"/>
        </w:rPr>
        <w:t>Submitted By</w:t>
      </w:r>
      <w:r w:rsidR="00B04657">
        <w:rPr>
          <w:b/>
          <w:i/>
          <w:sz w:val="36"/>
          <w:szCs w:val="36"/>
        </w:rPr>
        <w:t>:</w:t>
      </w:r>
    </w:p>
    <w:p w:rsidR="00D33CEF" w:rsidRDefault="00FF61D0" w:rsidP="00B04657">
      <w:pPr>
        <w:spacing w:after="0"/>
        <w:jc w:val="center"/>
        <w:rPr>
          <w:sz w:val="36"/>
          <w:szCs w:val="36"/>
        </w:rPr>
      </w:pPr>
      <w:r>
        <w:rPr>
          <w:sz w:val="36"/>
          <w:szCs w:val="36"/>
        </w:rPr>
        <w:t xml:space="preserve">{Names of </w:t>
      </w:r>
      <w:r w:rsidR="005A78C1">
        <w:rPr>
          <w:sz w:val="36"/>
          <w:szCs w:val="36"/>
        </w:rPr>
        <w:t>CAPE Staff</w:t>
      </w:r>
      <w:r w:rsidR="00D33CEF">
        <w:rPr>
          <w:sz w:val="36"/>
          <w:szCs w:val="36"/>
        </w:rPr>
        <w:t xml:space="preserve"> working</w:t>
      </w:r>
    </w:p>
    <w:p w:rsidR="00B04657" w:rsidRPr="00B04657" w:rsidRDefault="00FF61D0" w:rsidP="00B04657">
      <w:pPr>
        <w:spacing w:after="0"/>
        <w:jc w:val="center"/>
        <w:rPr>
          <w:sz w:val="36"/>
          <w:szCs w:val="36"/>
        </w:rPr>
      </w:pPr>
      <w:r>
        <w:rPr>
          <w:sz w:val="36"/>
          <w:szCs w:val="36"/>
        </w:rPr>
        <w:t xml:space="preserve">on this </w:t>
      </w:r>
      <w:r w:rsidR="009E4AD5">
        <w:rPr>
          <w:sz w:val="36"/>
          <w:szCs w:val="36"/>
        </w:rPr>
        <w:t>document</w:t>
      </w:r>
      <w:r>
        <w:rPr>
          <w:sz w:val="36"/>
          <w:szCs w:val="36"/>
        </w:rPr>
        <w:t>}</w:t>
      </w:r>
      <w:r w:rsidR="00B04657" w:rsidRPr="00B04657">
        <w:rPr>
          <w:u w:val="single"/>
        </w:rPr>
        <w:br w:type="page"/>
      </w:r>
    </w:p>
    <w:p w:rsidR="001039C2" w:rsidRPr="00290382" w:rsidRDefault="001039C2" w:rsidP="00290382">
      <w:pPr>
        <w:rPr>
          <w:i/>
          <w:color w:val="FF0000"/>
        </w:rPr>
      </w:pPr>
      <w:r w:rsidRPr="00781A68">
        <w:rPr>
          <w:b/>
          <w:i/>
          <w:sz w:val="32"/>
          <w:szCs w:val="32"/>
        </w:rPr>
        <w:lastRenderedPageBreak/>
        <w:t>Outline:</w:t>
      </w:r>
      <w:r w:rsidR="00290382">
        <w:rPr>
          <w:b/>
          <w:i/>
          <w:sz w:val="32"/>
          <w:szCs w:val="32"/>
        </w:rPr>
        <w:t xml:space="preserve">  </w:t>
      </w:r>
      <w:r w:rsidR="00B237F8" w:rsidRPr="00C2501E">
        <w:rPr>
          <w:i/>
          <w:color w:val="FF0000"/>
          <w:sz w:val="20"/>
          <w:szCs w:val="20"/>
        </w:rPr>
        <w:t>(</w:t>
      </w:r>
      <w:r w:rsidR="00D33CEF" w:rsidRPr="00C2501E">
        <w:rPr>
          <w:i/>
          <w:color w:val="FF0000"/>
          <w:sz w:val="20"/>
          <w:szCs w:val="20"/>
        </w:rPr>
        <w:t xml:space="preserve">Text in red is intended as guidance, </w:t>
      </w:r>
      <w:r w:rsidR="00F7382E" w:rsidRPr="00C2501E">
        <w:rPr>
          <w:i/>
          <w:color w:val="FF0000"/>
          <w:sz w:val="20"/>
          <w:szCs w:val="20"/>
        </w:rPr>
        <w:t>remove or overwrite it as appropriate</w:t>
      </w:r>
      <w:r w:rsidR="00D33CEF" w:rsidRPr="00C2501E">
        <w:rPr>
          <w:i/>
          <w:color w:val="FF0000"/>
          <w:sz w:val="20"/>
          <w:szCs w:val="20"/>
        </w:rPr>
        <w:t>.</w:t>
      </w:r>
      <w:r w:rsidR="00B237F8" w:rsidRPr="00C2501E">
        <w:rPr>
          <w:i/>
          <w:color w:val="FF0000"/>
          <w:sz w:val="20"/>
          <w:szCs w:val="20"/>
        </w:rPr>
        <w:t>)</w:t>
      </w:r>
    </w:p>
    <w:p w:rsidR="00011ECD" w:rsidRDefault="006A4E86" w:rsidP="006E56A0">
      <w:pPr>
        <w:pStyle w:val="ListParagraph"/>
        <w:numPr>
          <w:ilvl w:val="0"/>
          <w:numId w:val="1"/>
        </w:numPr>
      </w:pPr>
      <w:r>
        <w:t>Introduction</w:t>
      </w:r>
    </w:p>
    <w:p w:rsidR="006E56A0" w:rsidRDefault="006A4E86" w:rsidP="006E56A0">
      <w:pPr>
        <w:pStyle w:val="ListParagraph"/>
        <w:numPr>
          <w:ilvl w:val="0"/>
          <w:numId w:val="1"/>
        </w:numPr>
      </w:pPr>
      <w:r>
        <w:t>Composites Lead Member</w:t>
      </w:r>
    </w:p>
    <w:p w:rsidR="001A3516" w:rsidRPr="006A4E86" w:rsidRDefault="006A4E86" w:rsidP="006A4E86">
      <w:pPr>
        <w:pStyle w:val="ListParagraph"/>
        <w:numPr>
          <w:ilvl w:val="1"/>
          <w:numId w:val="16"/>
        </w:numPr>
        <w:rPr>
          <w:i/>
          <w:color w:val="FF0000"/>
          <w:sz w:val="20"/>
          <w:szCs w:val="20"/>
        </w:rPr>
      </w:pPr>
      <w:r>
        <w:rPr>
          <w:i/>
          <w:color w:val="FF0000"/>
          <w:sz w:val="20"/>
          <w:szCs w:val="20"/>
        </w:rPr>
        <w:t>Approval/Denial &amp; Comments</w:t>
      </w:r>
    </w:p>
    <w:p w:rsidR="006A4E86" w:rsidRDefault="006A4E86" w:rsidP="006A4E86">
      <w:pPr>
        <w:pStyle w:val="ListParagraph"/>
        <w:numPr>
          <w:ilvl w:val="0"/>
          <w:numId w:val="1"/>
        </w:numPr>
      </w:pPr>
      <w:r>
        <w:t>Training</w:t>
      </w:r>
    </w:p>
    <w:p w:rsidR="006A4E86" w:rsidRPr="006A4E86" w:rsidRDefault="006A4E86" w:rsidP="006A4E86">
      <w:pPr>
        <w:pStyle w:val="ListParagraph"/>
        <w:numPr>
          <w:ilvl w:val="1"/>
          <w:numId w:val="17"/>
        </w:numPr>
        <w:rPr>
          <w:i/>
          <w:color w:val="FF0000"/>
          <w:sz w:val="20"/>
          <w:szCs w:val="20"/>
        </w:rPr>
      </w:pPr>
      <w:r>
        <w:rPr>
          <w:i/>
          <w:color w:val="FF0000"/>
          <w:sz w:val="20"/>
          <w:szCs w:val="20"/>
        </w:rPr>
        <w:t>Suggestions and offers of training</w:t>
      </w:r>
    </w:p>
    <w:p w:rsidR="006A4E86" w:rsidRDefault="006A4E86" w:rsidP="006A4E86">
      <w:pPr>
        <w:pStyle w:val="ListParagraph"/>
        <w:numPr>
          <w:ilvl w:val="0"/>
          <w:numId w:val="1"/>
        </w:numPr>
      </w:pPr>
      <w:r>
        <w:t>List of Projects</w:t>
      </w:r>
    </w:p>
    <w:p w:rsidR="006A4E86" w:rsidRDefault="006A4E86" w:rsidP="006A4E86">
      <w:pPr>
        <w:pStyle w:val="ListParagraph"/>
        <w:numPr>
          <w:ilvl w:val="1"/>
          <w:numId w:val="1"/>
        </w:numPr>
      </w:pPr>
      <w:r>
        <w:t>Existing/Modified projects</w:t>
      </w:r>
    </w:p>
    <w:p w:rsidR="006A4E86" w:rsidRPr="00C2501E" w:rsidRDefault="006A4E86" w:rsidP="006A4E86">
      <w:pPr>
        <w:pStyle w:val="ListParagraph"/>
        <w:numPr>
          <w:ilvl w:val="2"/>
          <w:numId w:val="12"/>
        </w:numPr>
        <w:rPr>
          <w:i/>
          <w:color w:val="FF0000"/>
          <w:sz w:val="20"/>
          <w:szCs w:val="20"/>
        </w:rPr>
      </w:pPr>
      <w:r>
        <w:rPr>
          <w:i/>
          <w:color w:val="FF0000"/>
          <w:sz w:val="20"/>
          <w:szCs w:val="20"/>
        </w:rPr>
        <w:t>List Names of projects here, details in body</w:t>
      </w:r>
    </w:p>
    <w:p w:rsidR="006A4E86" w:rsidRDefault="006A4E86" w:rsidP="006A4E86">
      <w:pPr>
        <w:pStyle w:val="ListParagraph"/>
        <w:numPr>
          <w:ilvl w:val="1"/>
          <w:numId w:val="1"/>
        </w:numPr>
      </w:pPr>
      <w:r>
        <w:t>New Projects</w:t>
      </w:r>
    </w:p>
    <w:p w:rsidR="006A4E86" w:rsidRPr="00C2501E" w:rsidRDefault="006A4E86" w:rsidP="006A4E86">
      <w:pPr>
        <w:pStyle w:val="ListParagraph"/>
        <w:numPr>
          <w:ilvl w:val="2"/>
          <w:numId w:val="13"/>
        </w:numPr>
        <w:rPr>
          <w:i/>
          <w:color w:val="FF0000"/>
          <w:sz w:val="20"/>
          <w:szCs w:val="20"/>
        </w:rPr>
      </w:pPr>
      <w:r>
        <w:rPr>
          <w:i/>
          <w:color w:val="FF0000"/>
          <w:sz w:val="20"/>
          <w:szCs w:val="20"/>
        </w:rPr>
        <w:t>List Names of projects here, details in body</w:t>
      </w:r>
    </w:p>
    <w:p w:rsidR="006A4E86" w:rsidRDefault="006A4E86" w:rsidP="006A4E86">
      <w:pPr>
        <w:pStyle w:val="ListParagraph"/>
        <w:numPr>
          <w:ilvl w:val="1"/>
          <w:numId w:val="1"/>
        </w:numPr>
      </w:pPr>
      <w:r>
        <w:t>Experimental Processes</w:t>
      </w:r>
    </w:p>
    <w:p w:rsidR="006A4E86" w:rsidRPr="00C2501E" w:rsidRDefault="007836EA" w:rsidP="006A4E86">
      <w:pPr>
        <w:pStyle w:val="ListParagraph"/>
        <w:numPr>
          <w:ilvl w:val="2"/>
          <w:numId w:val="14"/>
        </w:numPr>
        <w:rPr>
          <w:i/>
          <w:color w:val="FF0000"/>
          <w:sz w:val="20"/>
          <w:szCs w:val="20"/>
        </w:rPr>
      </w:pPr>
      <w:r>
        <w:rPr>
          <w:i/>
          <w:color w:val="FF0000"/>
          <w:sz w:val="20"/>
          <w:szCs w:val="20"/>
        </w:rPr>
        <w:t>Additional support offered for experimental processes</w:t>
      </w:r>
    </w:p>
    <w:p w:rsidR="001039C2" w:rsidRDefault="006A4E86" w:rsidP="001039C2">
      <w:pPr>
        <w:pStyle w:val="ListParagraph"/>
        <w:numPr>
          <w:ilvl w:val="0"/>
          <w:numId w:val="1"/>
        </w:numPr>
      </w:pPr>
      <w:r>
        <w:t>Summary</w:t>
      </w:r>
    </w:p>
    <w:p w:rsidR="001039C2" w:rsidRDefault="006A4E86" w:rsidP="001039C2">
      <w:pPr>
        <w:pStyle w:val="ListParagraph"/>
        <w:numPr>
          <w:ilvl w:val="1"/>
          <w:numId w:val="1"/>
        </w:numPr>
      </w:pPr>
      <w:r>
        <w:t>Support Commitment Dollar-Value</w:t>
      </w:r>
    </w:p>
    <w:p w:rsidR="0097719D" w:rsidRDefault="007C155E" w:rsidP="00EF5FC2">
      <w:pPr>
        <w:pStyle w:val="ListParagraph"/>
        <w:numPr>
          <w:ilvl w:val="1"/>
          <w:numId w:val="1"/>
        </w:numPr>
      </w:pPr>
      <w:r>
        <w:t>Comments</w:t>
      </w:r>
      <w:r w:rsidR="0097719D">
        <w:br w:type="page"/>
      </w:r>
    </w:p>
    <w:p w:rsidR="0097719D" w:rsidRPr="007F53FC" w:rsidRDefault="007F53FC" w:rsidP="00781A68">
      <w:pPr>
        <w:tabs>
          <w:tab w:val="left" w:pos="540"/>
        </w:tabs>
        <w:rPr>
          <w:b/>
          <w:i/>
          <w:sz w:val="32"/>
          <w:szCs w:val="32"/>
        </w:rPr>
      </w:pPr>
      <w:r w:rsidRPr="007F53FC">
        <w:rPr>
          <w:b/>
          <w:i/>
          <w:sz w:val="32"/>
          <w:szCs w:val="32"/>
        </w:rPr>
        <w:lastRenderedPageBreak/>
        <w:t>I.</w:t>
      </w:r>
      <w:r>
        <w:rPr>
          <w:b/>
          <w:i/>
          <w:sz w:val="32"/>
          <w:szCs w:val="32"/>
        </w:rPr>
        <w:tab/>
      </w:r>
      <w:r w:rsidR="00D706DB">
        <w:rPr>
          <w:b/>
          <w:i/>
          <w:sz w:val="32"/>
          <w:szCs w:val="32"/>
        </w:rPr>
        <w:t>Introduction</w:t>
      </w:r>
    </w:p>
    <w:p w:rsidR="007F53FC" w:rsidRPr="00A2741E" w:rsidRDefault="00FD56B5">
      <w:r w:rsidRPr="00A2741E">
        <w:t xml:space="preserve">The following is CAPE’s proposed support for the </w:t>
      </w:r>
      <w:r w:rsidRPr="00A2741E">
        <w:rPr>
          <w:color w:val="FF0000"/>
        </w:rPr>
        <w:t>{YEAR} {TEAM NAME}</w:t>
      </w:r>
      <w:r w:rsidRPr="00A2741E">
        <w:t xml:space="preserve"> team.  Below</w:t>
      </w:r>
      <w:r w:rsidR="00A2741E" w:rsidRPr="00A2741E">
        <w:t xml:space="preserve"> you will find suggestions for team training, </w:t>
      </w:r>
      <w:r w:rsidRPr="00A2741E">
        <w:t xml:space="preserve"> evaluations for the individual proposed projects, any special suggestions or requirements</w:t>
      </w:r>
      <w:r w:rsidR="00D706DB" w:rsidRPr="00A2741E">
        <w:t>, and the total dollar-value amount of support offered by CAPE.</w:t>
      </w:r>
    </w:p>
    <w:p w:rsidR="00FD56B5" w:rsidRPr="00FD56B5" w:rsidRDefault="00FD56B5">
      <w:pPr>
        <w:rPr>
          <w:i/>
          <w:color w:val="FF0000"/>
        </w:rPr>
      </w:pPr>
    </w:p>
    <w:p w:rsidR="007F53FC" w:rsidRPr="0097719D" w:rsidRDefault="007F53FC" w:rsidP="00781A68">
      <w:pPr>
        <w:tabs>
          <w:tab w:val="left" w:pos="540"/>
        </w:tabs>
        <w:rPr>
          <w:b/>
          <w:i/>
          <w:sz w:val="32"/>
          <w:szCs w:val="32"/>
        </w:rPr>
      </w:pPr>
      <w:r w:rsidRPr="0097719D">
        <w:rPr>
          <w:b/>
          <w:i/>
          <w:sz w:val="32"/>
          <w:szCs w:val="32"/>
        </w:rPr>
        <w:t>I</w:t>
      </w:r>
      <w:r>
        <w:rPr>
          <w:b/>
          <w:i/>
          <w:sz w:val="32"/>
          <w:szCs w:val="32"/>
        </w:rPr>
        <w:t>I.</w:t>
      </w:r>
      <w:r>
        <w:rPr>
          <w:b/>
          <w:i/>
          <w:sz w:val="32"/>
          <w:szCs w:val="32"/>
        </w:rPr>
        <w:tab/>
      </w:r>
      <w:r w:rsidR="00D706DB">
        <w:rPr>
          <w:b/>
          <w:i/>
          <w:sz w:val="32"/>
          <w:szCs w:val="32"/>
        </w:rPr>
        <w:t>Composites Lead Member</w:t>
      </w:r>
    </w:p>
    <w:p w:rsidR="003B2EEC" w:rsidRPr="00472749" w:rsidRDefault="00882E5D" w:rsidP="00882E5D">
      <w:r w:rsidRPr="00472749">
        <w:t xml:space="preserve">The official Composites Lead Member for this year will be </w:t>
      </w:r>
      <w:r w:rsidRPr="00472749">
        <w:rPr>
          <w:color w:val="FF0000"/>
        </w:rPr>
        <w:t xml:space="preserve">{NAME.} </w:t>
      </w:r>
      <w:r w:rsidRPr="00472749">
        <w:t xml:space="preserve"> This person will be responsible for scheduling equipment usage an</w:t>
      </w:r>
      <w:r w:rsidR="00134EEC" w:rsidRPr="00472749">
        <w:t xml:space="preserve">d meeting times with CAPE staff, and will be accountable for the team’s credit with </w:t>
      </w:r>
      <w:r w:rsidR="003A4438">
        <w:t>CAPE</w:t>
      </w:r>
      <w:r w:rsidR="00134EEC" w:rsidRPr="00472749">
        <w:t xml:space="preserve">.  All usage of that credit must be approved by the Composites Lead.  This person will </w:t>
      </w:r>
      <w:r w:rsidR="003A4438">
        <w:t xml:space="preserve">also </w:t>
      </w:r>
      <w:r w:rsidR="00134EEC" w:rsidRPr="00472749">
        <w:t>be assigned the team’s user account on the CAPE on-line equipment schedule.</w:t>
      </w:r>
    </w:p>
    <w:p w:rsidR="00781A68" w:rsidRDefault="00781A68"/>
    <w:p w:rsidR="002442F8" w:rsidRPr="0097719D" w:rsidRDefault="002442F8" w:rsidP="002442F8">
      <w:pPr>
        <w:tabs>
          <w:tab w:val="left" w:pos="540"/>
        </w:tabs>
        <w:rPr>
          <w:b/>
          <w:i/>
          <w:sz w:val="32"/>
          <w:szCs w:val="32"/>
        </w:rPr>
      </w:pPr>
      <w:r w:rsidRPr="0097719D">
        <w:rPr>
          <w:b/>
          <w:i/>
          <w:sz w:val="32"/>
          <w:szCs w:val="32"/>
        </w:rPr>
        <w:t>I</w:t>
      </w:r>
      <w:r>
        <w:rPr>
          <w:b/>
          <w:i/>
          <w:sz w:val="32"/>
          <w:szCs w:val="32"/>
        </w:rPr>
        <w:t>II.</w:t>
      </w:r>
      <w:r>
        <w:rPr>
          <w:b/>
          <w:i/>
          <w:sz w:val="32"/>
          <w:szCs w:val="32"/>
        </w:rPr>
        <w:tab/>
        <w:t>Training</w:t>
      </w:r>
    </w:p>
    <w:p w:rsidR="002442F8" w:rsidRDefault="002442F8" w:rsidP="002442F8">
      <w:pPr>
        <w:rPr>
          <w:i/>
          <w:color w:val="FF0000"/>
        </w:rPr>
      </w:pPr>
      <w:r>
        <w:rPr>
          <w:i/>
          <w:color w:val="FF0000"/>
        </w:rPr>
        <w:t>Considering the experience of members on your team and their willingness to assist newer members, CAPE will not require that your team have members attend any additional training.</w:t>
      </w:r>
    </w:p>
    <w:p w:rsidR="002442F8" w:rsidRDefault="002442F8" w:rsidP="002442F8">
      <w:pPr>
        <w:rPr>
          <w:i/>
          <w:color w:val="FF0000"/>
        </w:rPr>
      </w:pPr>
      <w:r>
        <w:rPr>
          <w:i/>
          <w:color w:val="FF0000"/>
        </w:rPr>
        <w:t>Considering the lack of experienced members on your team, CAPE will require that your team have at least two members attend a training session to gain an overview of the entire composites manufacturing concept.</w:t>
      </w:r>
    </w:p>
    <w:p w:rsidR="002442F8" w:rsidRPr="00D33CEF" w:rsidRDefault="002442F8" w:rsidP="002442F8">
      <w:pPr>
        <w:rPr>
          <w:i/>
          <w:color w:val="FF0000"/>
        </w:rPr>
      </w:pPr>
      <w:r>
        <w:rPr>
          <w:i/>
          <w:color w:val="FF0000"/>
        </w:rPr>
        <w:t>Etc.</w:t>
      </w:r>
    </w:p>
    <w:p w:rsidR="002442F8" w:rsidRDefault="002442F8" w:rsidP="002442F8"/>
    <w:p w:rsidR="002442F8" w:rsidRPr="0097719D" w:rsidRDefault="002442F8" w:rsidP="002442F8">
      <w:pPr>
        <w:tabs>
          <w:tab w:val="left" w:pos="540"/>
        </w:tabs>
        <w:rPr>
          <w:b/>
          <w:i/>
          <w:sz w:val="32"/>
          <w:szCs w:val="32"/>
        </w:rPr>
      </w:pPr>
      <w:r w:rsidRPr="0097719D">
        <w:rPr>
          <w:b/>
          <w:i/>
          <w:sz w:val="32"/>
          <w:szCs w:val="32"/>
        </w:rPr>
        <w:t>I</w:t>
      </w:r>
      <w:r>
        <w:rPr>
          <w:b/>
          <w:i/>
          <w:sz w:val="32"/>
          <w:szCs w:val="32"/>
        </w:rPr>
        <w:t>II.</w:t>
      </w:r>
      <w:r>
        <w:rPr>
          <w:b/>
          <w:i/>
          <w:sz w:val="32"/>
          <w:szCs w:val="32"/>
        </w:rPr>
        <w:tab/>
      </w:r>
      <w:r w:rsidR="00664CFE">
        <w:rPr>
          <w:b/>
          <w:i/>
          <w:sz w:val="32"/>
          <w:szCs w:val="32"/>
        </w:rPr>
        <w:t>Project List</w:t>
      </w:r>
    </w:p>
    <w:p w:rsidR="00664CFE" w:rsidRPr="008E073A" w:rsidRDefault="00664CFE" w:rsidP="00664CFE">
      <w:pPr>
        <w:spacing w:after="0"/>
        <w:rPr>
          <w:b/>
          <w:u w:val="single"/>
        </w:rPr>
      </w:pPr>
      <w:r w:rsidRPr="00664CFE">
        <w:t xml:space="preserve">The following list of projects submitted by your team has been reviewed by the CAPE staff.  Comments and </w:t>
      </w:r>
    </w:p>
    <w:p w:rsidR="002442F8" w:rsidRPr="00664CFE" w:rsidRDefault="00664CFE" w:rsidP="002442F8">
      <w:r w:rsidRPr="00664CFE">
        <w:t>additional requirements may be listed, as well as approximate material, equipment and time expenses.</w:t>
      </w:r>
    </w:p>
    <w:p w:rsidR="00664CFE" w:rsidRDefault="00664CFE" w:rsidP="002442F8">
      <w:pPr>
        <w:spacing w:after="0"/>
        <w:rPr>
          <w:b/>
          <w:i/>
          <w:color w:val="FF0000"/>
        </w:rPr>
      </w:pPr>
      <w:r>
        <w:rPr>
          <w:b/>
          <w:u w:val="single"/>
        </w:rPr>
        <w:t>Existing/Modified Projects</w:t>
      </w:r>
      <w:r w:rsidRPr="00EC4E96">
        <w:rPr>
          <w:b/>
          <w:i/>
          <w:color w:val="FF0000"/>
        </w:rPr>
        <w:t xml:space="preserve"> </w:t>
      </w:r>
    </w:p>
    <w:p w:rsidR="00664CFE" w:rsidRDefault="00664CFE" w:rsidP="002442F8">
      <w:pPr>
        <w:spacing w:after="0"/>
        <w:rPr>
          <w:b/>
          <w:i/>
          <w:color w:val="FF0000"/>
        </w:rPr>
      </w:pPr>
    </w:p>
    <w:p w:rsidR="00B95AA5" w:rsidRPr="00B95AA5" w:rsidRDefault="0039051F" w:rsidP="002442F8">
      <w:pPr>
        <w:spacing w:after="0"/>
        <w:rPr>
          <w:b/>
          <w:i/>
          <w:color w:val="0000FF"/>
        </w:rPr>
      </w:pPr>
      <w:r w:rsidRPr="0039051F">
        <w:rPr>
          <w:b/>
          <w:i/>
          <w:color w:val="0000FF"/>
        </w:rPr>
        <w:t>FROM SUPPORT REQUEST</w:t>
      </w:r>
    </w:p>
    <w:p w:rsidR="002442F8" w:rsidRPr="00B95AA5" w:rsidRDefault="0039051F" w:rsidP="002442F8">
      <w:pPr>
        <w:spacing w:after="0"/>
        <w:rPr>
          <w:i/>
          <w:color w:val="0000FF"/>
        </w:rPr>
      </w:pPr>
      <w:r w:rsidRPr="0039051F">
        <w:rPr>
          <w:b/>
          <w:i/>
          <w:color w:val="0000FF"/>
        </w:rPr>
        <w:t>Project:</w:t>
      </w:r>
      <w:r w:rsidRPr="0039051F">
        <w:rPr>
          <w:i/>
          <w:color w:val="0000FF"/>
        </w:rPr>
        <w:t xml:space="preserve">  Mid-sized Widget</w:t>
      </w:r>
    </w:p>
    <w:p w:rsidR="002442F8" w:rsidRPr="00B95AA5" w:rsidRDefault="0039051F" w:rsidP="002442F8">
      <w:pPr>
        <w:spacing w:after="0"/>
        <w:rPr>
          <w:i/>
          <w:color w:val="0000FF"/>
        </w:rPr>
      </w:pPr>
      <w:r w:rsidRPr="0039051F">
        <w:rPr>
          <w:b/>
          <w:i/>
          <w:color w:val="0000FF"/>
        </w:rPr>
        <w:t>Mold Requirements:</w:t>
      </w:r>
      <w:r w:rsidRPr="0039051F">
        <w:rPr>
          <w:i/>
          <w:color w:val="0000FF"/>
        </w:rPr>
        <w:t xml:space="preserve">  Existing mold will be modified to smooth sharp edges by sanding and re-sealing</w:t>
      </w:r>
    </w:p>
    <w:p w:rsidR="002442F8" w:rsidRPr="00B95AA5" w:rsidRDefault="0039051F" w:rsidP="002442F8">
      <w:pPr>
        <w:spacing w:after="0"/>
        <w:rPr>
          <w:i/>
          <w:color w:val="0000FF"/>
        </w:rPr>
      </w:pPr>
      <w:r w:rsidRPr="0039051F">
        <w:rPr>
          <w:b/>
          <w:i/>
          <w:color w:val="0000FF"/>
        </w:rPr>
        <w:t>Process:</w:t>
      </w:r>
      <w:r w:rsidRPr="0039051F">
        <w:rPr>
          <w:i/>
          <w:color w:val="0000FF"/>
        </w:rPr>
        <w:t xml:space="preserve">  VARTM with oven cure</w:t>
      </w:r>
    </w:p>
    <w:p w:rsidR="002442F8" w:rsidRPr="00B95AA5" w:rsidRDefault="0039051F" w:rsidP="002442F8">
      <w:pPr>
        <w:rPr>
          <w:i/>
          <w:color w:val="0000FF"/>
        </w:rPr>
      </w:pPr>
      <w:r w:rsidRPr="0039051F">
        <w:rPr>
          <w:b/>
          <w:i/>
          <w:color w:val="0000FF"/>
        </w:rPr>
        <w:t>Material:</w:t>
      </w:r>
      <w:r w:rsidRPr="0039051F">
        <w:rPr>
          <w:i/>
          <w:color w:val="0000FF"/>
        </w:rPr>
        <w:t xml:space="preserve">  Previous year’s build required 25 square feet of 9oz fiberglass and two pounds of epoxy.  Modified design will require approximately the same.</w:t>
      </w:r>
    </w:p>
    <w:p w:rsidR="002B41E7" w:rsidRDefault="007514C8" w:rsidP="002B41E7">
      <w:pPr>
        <w:spacing w:after="0"/>
        <w:rPr>
          <w:i/>
          <w:color w:val="FF0000"/>
        </w:rPr>
      </w:pPr>
      <w:r>
        <w:rPr>
          <w:i/>
          <w:color w:val="FF0000"/>
        </w:rPr>
        <w:t>This project will require no significant time on behalf of CAPE, aside from reviewi</w:t>
      </w:r>
      <w:r w:rsidR="002B41E7">
        <w:rPr>
          <w:i/>
          <w:color w:val="FF0000"/>
        </w:rPr>
        <w:t>ng the final manufacture plan.</w:t>
      </w:r>
    </w:p>
    <w:p w:rsidR="002B41E7" w:rsidRDefault="002B41E7" w:rsidP="00FC1EAB">
      <w:pPr>
        <w:tabs>
          <w:tab w:val="left" w:pos="2160"/>
          <w:tab w:val="left" w:pos="3600"/>
          <w:tab w:val="left" w:pos="5040"/>
        </w:tabs>
        <w:spacing w:after="0"/>
        <w:rPr>
          <w:i/>
          <w:color w:val="FF0000"/>
        </w:rPr>
      </w:pPr>
      <w:r>
        <w:rPr>
          <w:i/>
          <w:color w:val="FF0000"/>
        </w:rPr>
        <w:t>Approximate costs:</w:t>
      </w:r>
      <w:r>
        <w:rPr>
          <w:i/>
          <w:color w:val="FF0000"/>
        </w:rPr>
        <w:tab/>
        <w:t>Fiberglass</w:t>
      </w:r>
      <w:r>
        <w:rPr>
          <w:i/>
          <w:color w:val="FF0000"/>
        </w:rPr>
        <w:tab/>
      </w:r>
      <w:r w:rsidR="00FC1EAB">
        <w:rPr>
          <w:i/>
          <w:color w:val="FF0000"/>
        </w:rPr>
        <w:t>25 sq.ft.</w:t>
      </w:r>
      <w:r w:rsidR="00FC1EAB">
        <w:rPr>
          <w:i/>
          <w:color w:val="FF0000"/>
        </w:rPr>
        <w:tab/>
      </w:r>
      <w:r>
        <w:rPr>
          <w:i/>
          <w:color w:val="FF0000"/>
        </w:rPr>
        <w:t>$15</w:t>
      </w:r>
    </w:p>
    <w:p w:rsidR="002B41E7" w:rsidRDefault="002B41E7" w:rsidP="00FC1EAB">
      <w:pPr>
        <w:tabs>
          <w:tab w:val="left" w:pos="2160"/>
          <w:tab w:val="left" w:pos="3600"/>
          <w:tab w:val="left" w:pos="5040"/>
        </w:tabs>
        <w:spacing w:after="0"/>
        <w:rPr>
          <w:i/>
          <w:color w:val="FF0000"/>
        </w:rPr>
      </w:pPr>
      <w:r>
        <w:rPr>
          <w:i/>
          <w:color w:val="FF0000"/>
        </w:rPr>
        <w:tab/>
        <w:t>Epoxy</w:t>
      </w:r>
      <w:r>
        <w:rPr>
          <w:i/>
          <w:color w:val="FF0000"/>
        </w:rPr>
        <w:tab/>
      </w:r>
      <w:r w:rsidR="00FC1EAB">
        <w:rPr>
          <w:i/>
          <w:color w:val="FF0000"/>
        </w:rPr>
        <w:t>2 lb</w:t>
      </w:r>
      <w:r w:rsidR="00FC1EAB">
        <w:rPr>
          <w:i/>
          <w:color w:val="FF0000"/>
        </w:rPr>
        <w:tab/>
      </w:r>
      <w:r>
        <w:rPr>
          <w:i/>
          <w:color w:val="FF0000"/>
        </w:rPr>
        <w:t>$15</w:t>
      </w:r>
    </w:p>
    <w:p w:rsidR="002B41E7" w:rsidRDefault="002B41E7" w:rsidP="00FC1EAB">
      <w:pPr>
        <w:tabs>
          <w:tab w:val="left" w:pos="2160"/>
          <w:tab w:val="left" w:pos="3600"/>
          <w:tab w:val="left" w:pos="5040"/>
        </w:tabs>
        <w:rPr>
          <w:i/>
          <w:color w:val="FF0000"/>
        </w:rPr>
      </w:pPr>
      <w:r>
        <w:rPr>
          <w:i/>
          <w:color w:val="FF0000"/>
        </w:rPr>
        <w:lastRenderedPageBreak/>
        <w:tab/>
        <w:t>Staff Time</w:t>
      </w:r>
      <w:r>
        <w:rPr>
          <w:i/>
          <w:color w:val="FF0000"/>
        </w:rPr>
        <w:tab/>
      </w:r>
      <w:r w:rsidR="00FC1EAB">
        <w:rPr>
          <w:i/>
          <w:color w:val="FF0000"/>
        </w:rPr>
        <w:t>1 hr.</w:t>
      </w:r>
      <w:r w:rsidR="00FC1EAB">
        <w:rPr>
          <w:i/>
          <w:color w:val="FF0000"/>
        </w:rPr>
        <w:tab/>
      </w:r>
      <w:r>
        <w:rPr>
          <w:i/>
          <w:color w:val="FF0000"/>
        </w:rPr>
        <w:t>$</w:t>
      </w:r>
      <w:r w:rsidR="00E32E38">
        <w:rPr>
          <w:i/>
          <w:color w:val="FF0000"/>
        </w:rPr>
        <w:t>35</w:t>
      </w:r>
    </w:p>
    <w:p w:rsidR="002B41E7" w:rsidRPr="00D33CEF" w:rsidRDefault="002B41E7" w:rsidP="002442F8">
      <w:pPr>
        <w:rPr>
          <w:i/>
          <w:color w:val="FF0000"/>
        </w:rPr>
      </w:pPr>
    </w:p>
    <w:p w:rsidR="002442F8" w:rsidRPr="008E073A" w:rsidRDefault="002442F8" w:rsidP="003856DE">
      <w:pPr>
        <w:spacing w:after="240"/>
        <w:rPr>
          <w:b/>
          <w:u w:val="single"/>
        </w:rPr>
      </w:pPr>
      <w:r>
        <w:rPr>
          <w:b/>
          <w:u w:val="single"/>
        </w:rPr>
        <w:t>New Projects</w:t>
      </w:r>
    </w:p>
    <w:p w:rsidR="00B95AA5" w:rsidRPr="00B95AA5" w:rsidRDefault="0039051F" w:rsidP="002442F8">
      <w:pPr>
        <w:spacing w:after="0"/>
        <w:rPr>
          <w:b/>
          <w:i/>
          <w:color w:val="0000FF"/>
        </w:rPr>
      </w:pPr>
      <w:r w:rsidRPr="0039051F">
        <w:rPr>
          <w:b/>
          <w:i/>
          <w:color w:val="0000FF"/>
        </w:rPr>
        <w:t>FROM SUPPORT REQUEST</w:t>
      </w:r>
    </w:p>
    <w:p w:rsidR="002442F8" w:rsidRPr="00B95AA5" w:rsidRDefault="0039051F" w:rsidP="002442F8">
      <w:pPr>
        <w:spacing w:after="0"/>
        <w:rPr>
          <w:i/>
          <w:color w:val="0000FF"/>
        </w:rPr>
      </w:pPr>
      <w:r w:rsidRPr="0039051F">
        <w:rPr>
          <w:b/>
          <w:i/>
          <w:color w:val="0000FF"/>
        </w:rPr>
        <w:t>Project:</w:t>
      </w:r>
      <w:r w:rsidRPr="0039051F">
        <w:rPr>
          <w:i/>
          <w:color w:val="0000FF"/>
        </w:rPr>
        <w:t xml:space="preserve">  Oversized Widget</w:t>
      </w:r>
    </w:p>
    <w:p w:rsidR="002442F8" w:rsidRPr="00B95AA5" w:rsidRDefault="0039051F" w:rsidP="002442F8">
      <w:pPr>
        <w:spacing w:after="0"/>
        <w:rPr>
          <w:i/>
          <w:color w:val="0000FF"/>
        </w:rPr>
      </w:pPr>
      <w:r w:rsidRPr="0039051F">
        <w:rPr>
          <w:b/>
          <w:i/>
          <w:color w:val="0000FF"/>
        </w:rPr>
        <w:t>Mold Requirements:</w:t>
      </w:r>
      <w:r w:rsidRPr="0039051F">
        <w:rPr>
          <w:i/>
          <w:color w:val="0000FF"/>
        </w:rPr>
        <w:t xml:space="preserve">  New mold will be machined from laminated MDF, sanded, sealed and checked to ensure +/- 0.010” tolerance.</w:t>
      </w:r>
    </w:p>
    <w:p w:rsidR="002442F8" w:rsidRPr="00B95AA5" w:rsidRDefault="0039051F" w:rsidP="002442F8">
      <w:pPr>
        <w:spacing w:after="0"/>
        <w:rPr>
          <w:i/>
          <w:color w:val="0000FF"/>
        </w:rPr>
      </w:pPr>
      <w:r w:rsidRPr="0039051F">
        <w:rPr>
          <w:b/>
          <w:i/>
          <w:color w:val="0000FF"/>
        </w:rPr>
        <w:t>Process:</w:t>
      </w:r>
      <w:r w:rsidRPr="0039051F">
        <w:rPr>
          <w:i/>
          <w:color w:val="0000FF"/>
        </w:rPr>
        <w:t xml:space="preserve">  VARTM with oven cure, or pre-preg with autoclave cure.</w:t>
      </w:r>
    </w:p>
    <w:p w:rsidR="002442F8" w:rsidRPr="00B95AA5" w:rsidRDefault="0039051F" w:rsidP="002442F8">
      <w:pPr>
        <w:rPr>
          <w:i/>
          <w:color w:val="0000FF"/>
        </w:rPr>
      </w:pPr>
      <w:r w:rsidRPr="0039051F">
        <w:rPr>
          <w:b/>
          <w:i/>
          <w:color w:val="0000FF"/>
        </w:rPr>
        <w:t>Material:</w:t>
      </w:r>
      <w:r w:rsidRPr="0039051F">
        <w:rPr>
          <w:i/>
          <w:color w:val="0000FF"/>
        </w:rPr>
        <w:t xml:space="preserve">  Part area is approximately five square feet, and will require approximately 40 square feet of material.  Carbon-fiber is preferred for weight savings.</w:t>
      </w:r>
    </w:p>
    <w:p w:rsidR="00FC1EAB" w:rsidRDefault="00FC1EAB" w:rsidP="002442F8">
      <w:pPr>
        <w:rPr>
          <w:i/>
          <w:color w:val="FF0000"/>
        </w:rPr>
      </w:pPr>
      <w:r>
        <w:rPr>
          <w:i/>
          <w:color w:val="FF0000"/>
        </w:rPr>
        <w:t xml:space="preserve">This project will require design consulting and machining time on behalf of CAPE, in addition to materials for both the mold and the part.  </w:t>
      </w:r>
      <w:r w:rsidR="0056296F">
        <w:rPr>
          <w:i/>
          <w:color w:val="FF0000"/>
        </w:rPr>
        <w:t>Use of carbon fiber vs. fiberglass must be justified in your Manufacture Plan.  Because of the size of the part and complexity of the mold, a fiberglass prototype should be made before making the final carbon-fiber part.</w:t>
      </w:r>
      <w:r w:rsidR="00B95AA5" w:rsidRPr="00B95AA5">
        <w:rPr>
          <w:i/>
          <w:color w:val="FF0000"/>
        </w:rPr>
        <w:t xml:space="preserve"> </w:t>
      </w:r>
      <w:r w:rsidR="00B95AA5">
        <w:rPr>
          <w:i/>
          <w:color w:val="FF0000"/>
        </w:rPr>
        <w:t xml:space="preserve"> Because this widget will be used in a </w:t>
      </w:r>
      <w:r w:rsidR="00B95AA5" w:rsidRPr="009B5171">
        <w:rPr>
          <w:i/>
          <w:color w:val="FF0000"/>
          <w:u w:val="single"/>
        </w:rPr>
        <w:t>critical safety role</w:t>
      </w:r>
      <w:r w:rsidR="00B95AA5">
        <w:rPr>
          <w:i/>
          <w:color w:val="FF0000"/>
          <w:u w:val="single"/>
        </w:rPr>
        <w:t>,</w:t>
      </w:r>
      <w:r w:rsidR="00B95AA5">
        <w:rPr>
          <w:i/>
          <w:color w:val="FF0000"/>
        </w:rPr>
        <w:t xml:space="preserve"> a thorough stress analysis must be completed on the proposed design before </w:t>
      </w:r>
      <w:r w:rsidR="00B95AA5" w:rsidRPr="009B5171">
        <w:rPr>
          <w:i/>
          <w:color w:val="FF0000"/>
          <w:u w:val="single"/>
        </w:rPr>
        <w:t>any building will take place</w:t>
      </w:r>
      <w:r w:rsidR="00B95AA5">
        <w:rPr>
          <w:i/>
          <w:color w:val="FF0000"/>
        </w:rPr>
        <w:t>.  The mold should be made with a large flange on which a flat plaque can be co-constructed with the part.  This plaque will be cut into test samples which will be used to confirm that the final properties of the composite support the assumptions made in the stress analysis.</w:t>
      </w:r>
    </w:p>
    <w:p w:rsidR="0056296F" w:rsidRDefault="0056296F" w:rsidP="00CE5B96">
      <w:pPr>
        <w:tabs>
          <w:tab w:val="left" w:pos="2160"/>
          <w:tab w:val="left" w:pos="3600"/>
          <w:tab w:val="left" w:pos="5040"/>
        </w:tabs>
        <w:spacing w:after="0"/>
        <w:rPr>
          <w:i/>
          <w:color w:val="FF0000"/>
        </w:rPr>
      </w:pPr>
      <w:r>
        <w:rPr>
          <w:i/>
          <w:color w:val="FF0000"/>
        </w:rPr>
        <w:t>Approximate costs:</w:t>
      </w:r>
      <w:r>
        <w:rPr>
          <w:i/>
          <w:color w:val="FF0000"/>
        </w:rPr>
        <w:tab/>
        <w:t>MDF</w:t>
      </w:r>
      <w:r>
        <w:rPr>
          <w:i/>
          <w:color w:val="FF0000"/>
        </w:rPr>
        <w:tab/>
        <w:t>2 sheets</w:t>
      </w:r>
      <w:r>
        <w:rPr>
          <w:i/>
          <w:color w:val="FF0000"/>
        </w:rPr>
        <w:tab/>
        <w:t>$70</w:t>
      </w:r>
    </w:p>
    <w:p w:rsidR="0056296F" w:rsidRDefault="0056296F" w:rsidP="00CE5B96">
      <w:pPr>
        <w:tabs>
          <w:tab w:val="left" w:pos="2160"/>
          <w:tab w:val="left" w:pos="3600"/>
          <w:tab w:val="left" w:pos="5040"/>
        </w:tabs>
        <w:spacing w:after="0"/>
        <w:rPr>
          <w:i/>
          <w:color w:val="FF0000"/>
        </w:rPr>
      </w:pPr>
      <w:r>
        <w:rPr>
          <w:i/>
          <w:color w:val="FF0000"/>
        </w:rPr>
        <w:tab/>
        <w:t>Carbon</w:t>
      </w:r>
      <w:r>
        <w:rPr>
          <w:i/>
          <w:color w:val="FF0000"/>
        </w:rPr>
        <w:tab/>
        <w:t>40 sq.ft.</w:t>
      </w:r>
      <w:r>
        <w:rPr>
          <w:i/>
          <w:color w:val="FF0000"/>
        </w:rPr>
        <w:tab/>
        <w:t>$80</w:t>
      </w:r>
    </w:p>
    <w:p w:rsidR="0056296F" w:rsidRDefault="0056296F" w:rsidP="00CE5B96">
      <w:pPr>
        <w:tabs>
          <w:tab w:val="left" w:pos="2160"/>
          <w:tab w:val="left" w:pos="3600"/>
          <w:tab w:val="left" w:pos="5040"/>
        </w:tabs>
        <w:spacing w:after="0"/>
        <w:rPr>
          <w:i/>
          <w:color w:val="FF0000"/>
        </w:rPr>
      </w:pPr>
      <w:r>
        <w:rPr>
          <w:i/>
          <w:color w:val="FF0000"/>
        </w:rPr>
        <w:tab/>
        <w:t>Epoxy</w:t>
      </w:r>
      <w:r>
        <w:rPr>
          <w:i/>
          <w:color w:val="FF0000"/>
        </w:rPr>
        <w:tab/>
        <w:t>4lb</w:t>
      </w:r>
      <w:r>
        <w:rPr>
          <w:i/>
          <w:color w:val="FF0000"/>
        </w:rPr>
        <w:tab/>
        <w:t>$30</w:t>
      </w:r>
    </w:p>
    <w:p w:rsidR="0056296F" w:rsidRDefault="0056296F" w:rsidP="00CE5B96">
      <w:pPr>
        <w:tabs>
          <w:tab w:val="left" w:pos="2160"/>
          <w:tab w:val="left" w:pos="3600"/>
          <w:tab w:val="left" w:pos="5040"/>
        </w:tabs>
        <w:spacing w:after="0"/>
        <w:rPr>
          <w:i/>
          <w:color w:val="FF0000"/>
        </w:rPr>
      </w:pPr>
      <w:r>
        <w:rPr>
          <w:i/>
          <w:color w:val="FF0000"/>
        </w:rPr>
        <w:tab/>
        <w:t>CAM</w:t>
      </w:r>
      <w:r>
        <w:rPr>
          <w:i/>
          <w:color w:val="FF0000"/>
        </w:rPr>
        <w:tab/>
        <w:t>2hr</w:t>
      </w:r>
      <w:r>
        <w:rPr>
          <w:i/>
          <w:color w:val="FF0000"/>
        </w:rPr>
        <w:tab/>
        <w:t>$</w:t>
      </w:r>
      <w:r w:rsidR="00E32E38">
        <w:rPr>
          <w:i/>
          <w:color w:val="FF0000"/>
        </w:rPr>
        <w:t>70</w:t>
      </w:r>
    </w:p>
    <w:p w:rsidR="0056296F" w:rsidRDefault="0056296F" w:rsidP="00CE5B96">
      <w:pPr>
        <w:tabs>
          <w:tab w:val="left" w:pos="2160"/>
          <w:tab w:val="left" w:pos="3600"/>
          <w:tab w:val="left" w:pos="5040"/>
        </w:tabs>
        <w:spacing w:after="0"/>
        <w:rPr>
          <w:i/>
          <w:color w:val="FF0000"/>
        </w:rPr>
      </w:pPr>
      <w:r>
        <w:rPr>
          <w:i/>
          <w:color w:val="FF0000"/>
        </w:rPr>
        <w:tab/>
        <w:t>Milling</w:t>
      </w:r>
      <w:r>
        <w:rPr>
          <w:i/>
          <w:color w:val="FF0000"/>
        </w:rPr>
        <w:tab/>
        <w:t>4hr</w:t>
      </w:r>
      <w:r>
        <w:rPr>
          <w:i/>
          <w:color w:val="FF0000"/>
        </w:rPr>
        <w:tab/>
      </w:r>
      <w:r w:rsidR="000B343F">
        <w:rPr>
          <w:i/>
          <w:color w:val="FF0000"/>
        </w:rPr>
        <w:t>$</w:t>
      </w:r>
      <w:r w:rsidR="00E32E38">
        <w:rPr>
          <w:i/>
          <w:color w:val="FF0000"/>
        </w:rPr>
        <w:t>140</w:t>
      </w:r>
    </w:p>
    <w:p w:rsidR="00B20B58" w:rsidRDefault="00B20B58" w:rsidP="00CE5B96">
      <w:pPr>
        <w:tabs>
          <w:tab w:val="left" w:pos="2160"/>
          <w:tab w:val="left" w:pos="3600"/>
          <w:tab w:val="left" w:pos="5040"/>
        </w:tabs>
        <w:spacing w:after="0"/>
        <w:rPr>
          <w:i/>
          <w:color w:val="FF0000"/>
        </w:rPr>
      </w:pPr>
      <w:r>
        <w:rPr>
          <w:i/>
          <w:color w:val="FF0000"/>
        </w:rPr>
        <w:tab/>
        <w:t>Mech. Testing</w:t>
      </w:r>
      <w:r>
        <w:rPr>
          <w:i/>
          <w:color w:val="FF0000"/>
        </w:rPr>
        <w:tab/>
      </w:r>
      <w:r w:rsidR="003522F5">
        <w:rPr>
          <w:i/>
          <w:color w:val="FF0000"/>
        </w:rPr>
        <w:t>2hr</w:t>
      </w:r>
      <w:r w:rsidR="003522F5">
        <w:rPr>
          <w:i/>
          <w:color w:val="FF0000"/>
        </w:rPr>
        <w:tab/>
        <w:t>$100</w:t>
      </w:r>
    </w:p>
    <w:p w:rsidR="00CE5B96" w:rsidRDefault="00CE5B96" w:rsidP="003A0E3F">
      <w:pPr>
        <w:tabs>
          <w:tab w:val="left" w:pos="2160"/>
          <w:tab w:val="left" w:pos="3600"/>
          <w:tab w:val="left" w:pos="5040"/>
        </w:tabs>
        <w:rPr>
          <w:i/>
          <w:color w:val="FF0000"/>
        </w:rPr>
      </w:pPr>
      <w:r>
        <w:rPr>
          <w:i/>
          <w:color w:val="FF0000"/>
        </w:rPr>
        <w:tab/>
        <w:t>Staff Time</w:t>
      </w:r>
      <w:r>
        <w:rPr>
          <w:i/>
          <w:color w:val="FF0000"/>
        </w:rPr>
        <w:tab/>
      </w:r>
      <w:r w:rsidR="003522F5">
        <w:rPr>
          <w:i/>
          <w:color w:val="FF0000"/>
        </w:rPr>
        <w:t>6</w:t>
      </w:r>
      <w:r>
        <w:rPr>
          <w:i/>
          <w:color w:val="FF0000"/>
        </w:rPr>
        <w:t>hr</w:t>
      </w:r>
      <w:r>
        <w:rPr>
          <w:i/>
          <w:color w:val="FF0000"/>
        </w:rPr>
        <w:tab/>
        <w:t>$</w:t>
      </w:r>
      <w:r w:rsidR="003522F5">
        <w:rPr>
          <w:i/>
          <w:color w:val="FF0000"/>
        </w:rPr>
        <w:t>210</w:t>
      </w:r>
    </w:p>
    <w:p w:rsidR="003522F5" w:rsidRPr="00D33CEF" w:rsidRDefault="003522F5" w:rsidP="0056296F">
      <w:pPr>
        <w:tabs>
          <w:tab w:val="left" w:pos="2160"/>
          <w:tab w:val="left" w:pos="3600"/>
          <w:tab w:val="left" w:pos="5040"/>
        </w:tabs>
        <w:rPr>
          <w:i/>
          <w:color w:val="FF0000"/>
        </w:rPr>
      </w:pPr>
      <w:r>
        <w:rPr>
          <w:i/>
          <w:color w:val="FF0000"/>
        </w:rPr>
        <w:t>Staff Time includes meetings, assisting in manufacturing</w:t>
      </w:r>
      <w:r w:rsidR="003A0E3F">
        <w:rPr>
          <w:i/>
          <w:color w:val="FF0000"/>
        </w:rPr>
        <w:t xml:space="preserve"> and test specimen fabrication.</w:t>
      </w:r>
    </w:p>
    <w:p w:rsidR="002442F8" w:rsidRPr="008E073A" w:rsidRDefault="00B95AA5" w:rsidP="002442F8">
      <w:pPr>
        <w:spacing w:after="0"/>
        <w:rPr>
          <w:b/>
          <w:u w:val="single"/>
        </w:rPr>
      </w:pPr>
      <w:r>
        <w:rPr>
          <w:b/>
          <w:u w:val="single"/>
        </w:rPr>
        <w:t xml:space="preserve">Innovative </w:t>
      </w:r>
      <w:r w:rsidR="002442F8">
        <w:rPr>
          <w:b/>
          <w:u w:val="single"/>
        </w:rPr>
        <w:t>Processes</w:t>
      </w:r>
    </w:p>
    <w:p w:rsidR="00B95AA5" w:rsidRDefault="00B95AA5" w:rsidP="00B95AA5">
      <w:pPr>
        <w:rPr>
          <w:i/>
          <w:color w:val="FF0000"/>
        </w:rPr>
      </w:pPr>
      <w:r>
        <w:rPr>
          <w:i/>
          <w:color w:val="FF0000"/>
        </w:rPr>
        <w:t xml:space="preserve">Innovative </w:t>
      </w:r>
      <w:r w:rsidR="00A50700">
        <w:rPr>
          <w:i/>
          <w:color w:val="FF0000"/>
        </w:rPr>
        <w:t>processes which expand the capabilities of the CAPE lab may be considered for additional support.</w:t>
      </w:r>
      <w:r w:rsidRPr="00B95AA5">
        <w:rPr>
          <w:i/>
          <w:color w:val="FF0000"/>
        </w:rPr>
        <w:t xml:space="preserve"> </w:t>
      </w:r>
    </w:p>
    <w:p w:rsidR="00B95AA5" w:rsidRPr="005B4444" w:rsidRDefault="00B95AA5" w:rsidP="00B95AA5">
      <w:pPr>
        <w:spacing w:after="0"/>
        <w:rPr>
          <w:b/>
          <w:i/>
          <w:color w:val="0033CC"/>
        </w:rPr>
      </w:pPr>
      <w:r w:rsidRPr="005B4444">
        <w:rPr>
          <w:b/>
          <w:i/>
          <w:color w:val="0033CC"/>
        </w:rPr>
        <w:t>FROM SUPPORT REQUEST:</w:t>
      </w:r>
    </w:p>
    <w:p w:rsidR="00B95AA5" w:rsidRPr="005B4444" w:rsidRDefault="00B95AA5" w:rsidP="00B95AA5">
      <w:pPr>
        <w:spacing w:after="0"/>
        <w:rPr>
          <w:i/>
          <w:color w:val="0033CC"/>
        </w:rPr>
      </w:pPr>
      <w:r w:rsidRPr="005B4444">
        <w:rPr>
          <w:b/>
          <w:i/>
          <w:color w:val="0033CC"/>
        </w:rPr>
        <w:t>Project:</w:t>
      </w:r>
      <w:r w:rsidRPr="005B4444">
        <w:rPr>
          <w:i/>
          <w:color w:val="0033CC"/>
        </w:rPr>
        <w:t xml:space="preserve">  Widget Bracket</w:t>
      </w:r>
    </w:p>
    <w:p w:rsidR="00B95AA5" w:rsidRPr="005B4444" w:rsidRDefault="00B95AA5" w:rsidP="00B95AA5">
      <w:pPr>
        <w:spacing w:after="0"/>
        <w:rPr>
          <w:i/>
          <w:color w:val="0033CC"/>
        </w:rPr>
      </w:pPr>
      <w:r w:rsidRPr="005B4444">
        <w:rPr>
          <w:b/>
          <w:i/>
          <w:color w:val="0033CC"/>
        </w:rPr>
        <w:t>Mold Requirements:</w:t>
      </w:r>
      <w:r w:rsidRPr="005B4444">
        <w:rPr>
          <w:i/>
          <w:color w:val="0033CC"/>
        </w:rPr>
        <w:t xml:space="preserve">  A new mold will be built using the rapid-prototyper.  This mold will include integrated vacuum and resin channels for more efficient infusion processing, and a thin wall cavity for improved heat transfer during oven curing.  Additionally, a newly available mold-coating product, ToolKote, will be tested for use as a low-cycle mold surface.</w:t>
      </w:r>
    </w:p>
    <w:p w:rsidR="00B95AA5" w:rsidRPr="005B4444" w:rsidRDefault="00B95AA5" w:rsidP="00B95AA5">
      <w:pPr>
        <w:spacing w:after="0"/>
        <w:rPr>
          <w:i/>
          <w:color w:val="0033CC"/>
        </w:rPr>
      </w:pPr>
      <w:r w:rsidRPr="005B4444">
        <w:rPr>
          <w:b/>
          <w:i/>
          <w:color w:val="0033CC"/>
        </w:rPr>
        <w:t>Process:</w:t>
      </w:r>
      <w:r w:rsidRPr="005B4444">
        <w:rPr>
          <w:i/>
          <w:color w:val="0033CC"/>
        </w:rPr>
        <w:t xml:space="preserve">  VARTM processing and oven cure.</w:t>
      </w:r>
    </w:p>
    <w:p w:rsidR="00B95AA5" w:rsidRPr="005B4444" w:rsidRDefault="00B95AA5" w:rsidP="00B95AA5">
      <w:pPr>
        <w:spacing w:after="0"/>
        <w:rPr>
          <w:i/>
          <w:color w:val="0033CC"/>
        </w:rPr>
      </w:pPr>
      <w:r w:rsidRPr="005B4444">
        <w:rPr>
          <w:b/>
          <w:i/>
          <w:color w:val="0033CC"/>
        </w:rPr>
        <w:t>Material:</w:t>
      </w:r>
      <w:r w:rsidRPr="005B4444">
        <w:rPr>
          <w:i/>
          <w:color w:val="0033CC"/>
        </w:rPr>
        <w:t xml:space="preserve">  To be initially tested and validated with fiberglass and epoxy.  Upon validation of the complete process, final parts will be made from Kevlar and epoxy.</w:t>
      </w:r>
    </w:p>
    <w:p w:rsidR="00B95AA5" w:rsidRPr="005B4444" w:rsidRDefault="00B95AA5" w:rsidP="00B95AA5">
      <w:pPr>
        <w:spacing w:after="0"/>
        <w:rPr>
          <w:i/>
          <w:color w:val="0033CC"/>
        </w:rPr>
      </w:pPr>
      <w:r w:rsidRPr="005B4444">
        <w:rPr>
          <w:b/>
          <w:i/>
          <w:color w:val="0033CC"/>
        </w:rPr>
        <w:lastRenderedPageBreak/>
        <w:t>Innovations:</w:t>
      </w:r>
      <w:r w:rsidRPr="005B4444">
        <w:rPr>
          <w:i/>
          <w:color w:val="0033CC"/>
        </w:rPr>
        <w:t xml:space="preserve">  The integration of processing aids, in this case flow channels and heat transfer aids, into a rapid-prototyped mold has not previously been attempted at CAPE, and is not a common practice in industry.  Additionally, the use of ToolKote tool surface material has not been demonstrated on plastic molds</w:t>
      </w:r>
      <w:r w:rsidR="00C83E57">
        <w:rPr>
          <w:i/>
          <w:color w:val="0033CC"/>
        </w:rPr>
        <w:t xml:space="preserve">.  </w:t>
      </w:r>
      <w:r w:rsidR="00C83E57" w:rsidRPr="00C83E57">
        <w:rPr>
          <w:i/>
          <w:color w:val="0033CC"/>
        </w:rPr>
        <w:t>This material was featured in the January 2009 issue of the SAMPE (Society for the Advancement of Material and Process Engineering) Journal and has been widely adopted for use on foam molds, but searching journals and other literature has shown no documented use on plastic molds.  We will be investigating its suitability and compatability.</w:t>
      </w:r>
    </w:p>
    <w:p w:rsidR="00B95AA5" w:rsidRPr="005B4444" w:rsidRDefault="00B95AA5" w:rsidP="00B95AA5">
      <w:pPr>
        <w:spacing w:after="0"/>
        <w:rPr>
          <w:i/>
          <w:color w:val="0033CC"/>
        </w:rPr>
      </w:pPr>
      <w:r w:rsidRPr="005B4444">
        <w:rPr>
          <w:b/>
          <w:i/>
          <w:color w:val="0033CC"/>
        </w:rPr>
        <w:t>Validation:</w:t>
      </w:r>
      <w:r w:rsidRPr="005B4444">
        <w:rPr>
          <w:i/>
          <w:color w:val="0033CC"/>
        </w:rPr>
        <w:t xml:space="preserve">  In order to demonstrate the viability of these innovations, several tests will be performed on simple prototypes.  </w:t>
      </w:r>
    </w:p>
    <w:p w:rsidR="00B95AA5" w:rsidRPr="005B4444" w:rsidRDefault="00B95AA5" w:rsidP="00B95AA5">
      <w:pPr>
        <w:pStyle w:val="ListParagraph"/>
        <w:numPr>
          <w:ilvl w:val="0"/>
          <w:numId w:val="18"/>
        </w:numPr>
        <w:spacing w:after="0"/>
        <w:ind w:left="720" w:hanging="450"/>
        <w:rPr>
          <w:i/>
          <w:color w:val="0033CC"/>
        </w:rPr>
      </w:pPr>
      <w:r w:rsidRPr="005B4444">
        <w:rPr>
          <w:i/>
          <w:color w:val="0033CC"/>
        </w:rPr>
        <w:t xml:space="preserve">A small, simple (i.e., a rectangular bar) mold with integrated flow channels will be built in the rapid-prototyper.  A part will be built to demonstrate that the mold can be adequately clamped and sealed.  </w:t>
      </w:r>
    </w:p>
    <w:p w:rsidR="00B95AA5" w:rsidRPr="005B4444" w:rsidRDefault="00B95AA5" w:rsidP="00B95AA5">
      <w:pPr>
        <w:pStyle w:val="ListParagraph"/>
        <w:numPr>
          <w:ilvl w:val="0"/>
          <w:numId w:val="18"/>
        </w:numPr>
        <w:spacing w:after="0"/>
        <w:ind w:left="720" w:hanging="450"/>
        <w:rPr>
          <w:i/>
          <w:color w:val="0033CC"/>
        </w:rPr>
      </w:pPr>
      <w:r w:rsidRPr="005B4444">
        <w:rPr>
          <w:i/>
          <w:color w:val="0033CC"/>
        </w:rPr>
        <w:t>ToolKote tool surface material will be bonded to a simple sheet of material from the rapid prototyper.  A flat composite test plaque will be infused on the tool surface and oven cured to simulate the processing of a final part.  The ToolKote and the plaque will be inspected to confirm durability and performance.</w:t>
      </w:r>
    </w:p>
    <w:p w:rsidR="00B95AA5" w:rsidRDefault="00B95AA5" w:rsidP="00B95AA5">
      <w:pPr>
        <w:rPr>
          <w:i/>
          <w:color w:val="FF0000"/>
        </w:rPr>
      </w:pPr>
    </w:p>
    <w:p w:rsidR="00B95AA5" w:rsidRDefault="00B95AA5" w:rsidP="00B95AA5">
      <w:pPr>
        <w:rPr>
          <w:i/>
          <w:color w:val="FF0000"/>
        </w:rPr>
      </w:pPr>
      <w:r>
        <w:rPr>
          <w:i/>
          <w:color w:val="FF0000"/>
        </w:rPr>
        <w:t>This project will require consulting and equipment time on behalf of CAPE.  Because this project explores a new molding approach and the use of a new tooling material, CAPE will provide all of the required materials and staff time, pending approval of the Manufacture Plan.</w:t>
      </w:r>
    </w:p>
    <w:p w:rsidR="00B95AA5" w:rsidRPr="00D33CEF" w:rsidRDefault="00B95AA5" w:rsidP="00B95AA5">
      <w:pPr>
        <w:rPr>
          <w:i/>
          <w:color w:val="FF0000"/>
        </w:rPr>
      </w:pPr>
      <w:r>
        <w:rPr>
          <w:i/>
          <w:color w:val="FF0000"/>
        </w:rPr>
        <w:t>The validation of the process should also include measurements of the small mold (part 1) before, during and after the cure cycle to be sure that the thin walls do not allow the mold to bend or twist with changes in temperature during the cycle.  Due to the stratified nature of the rapid-prototyped mold, it should be thoroughly inspected for leaks, and may require a sealing coat be applied to the entire surface.  This same attribute may also allow a texture to show through to the surface of the part – multiple layers of ToolKote may be required, and the total thickness of these layers must be accounted for in the design of the mold.</w:t>
      </w:r>
    </w:p>
    <w:p w:rsidR="002442F8" w:rsidRPr="00D33CEF" w:rsidRDefault="002442F8" w:rsidP="002442F8">
      <w:pPr>
        <w:rPr>
          <w:i/>
          <w:color w:val="FF0000"/>
        </w:rPr>
      </w:pPr>
    </w:p>
    <w:p w:rsidR="002442F8" w:rsidRDefault="002442F8" w:rsidP="002442F8"/>
    <w:p w:rsidR="008E073A" w:rsidRPr="0097719D" w:rsidRDefault="008E073A" w:rsidP="008E073A">
      <w:pPr>
        <w:tabs>
          <w:tab w:val="left" w:pos="540"/>
        </w:tabs>
        <w:rPr>
          <w:b/>
          <w:i/>
          <w:sz w:val="32"/>
          <w:szCs w:val="32"/>
        </w:rPr>
      </w:pPr>
      <w:r w:rsidRPr="0097719D">
        <w:rPr>
          <w:b/>
          <w:i/>
          <w:sz w:val="32"/>
          <w:szCs w:val="32"/>
        </w:rPr>
        <w:t>I</w:t>
      </w:r>
      <w:r>
        <w:rPr>
          <w:b/>
          <w:i/>
          <w:sz w:val="32"/>
          <w:szCs w:val="32"/>
        </w:rPr>
        <w:t>V.</w:t>
      </w:r>
      <w:r>
        <w:rPr>
          <w:b/>
          <w:i/>
          <w:sz w:val="32"/>
          <w:szCs w:val="32"/>
        </w:rPr>
        <w:tab/>
      </w:r>
      <w:r w:rsidR="00652060">
        <w:rPr>
          <w:b/>
          <w:i/>
          <w:sz w:val="32"/>
          <w:szCs w:val="32"/>
        </w:rPr>
        <w:t>Summary</w:t>
      </w:r>
    </w:p>
    <w:p w:rsidR="008E073A" w:rsidRPr="00D022A0" w:rsidRDefault="00652060" w:rsidP="00D022A0">
      <w:pPr>
        <w:spacing w:after="0"/>
        <w:rPr>
          <w:b/>
          <w:u w:val="single"/>
        </w:rPr>
      </w:pPr>
      <w:r>
        <w:rPr>
          <w:b/>
          <w:u w:val="single"/>
        </w:rPr>
        <w:t>Support Commitment</w:t>
      </w:r>
    </w:p>
    <w:p w:rsidR="008E073A" w:rsidRPr="00D33CEF" w:rsidRDefault="00652060" w:rsidP="00647E60">
      <w:pPr>
        <w:rPr>
          <w:i/>
          <w:color w:val="FF0000"/>
        </w:rPr>
      </w:pPr>
      <w:r>
        <w:rPr>
          <w:i/>
          <w:color w:val="FF0000"/>
        </w:rPr>
        <w:t xml:space="preserve">The total approximate expenses for the above projects </w:t>
      </w:r>
      <w:r w:rsidR="005E7047">
        <w:rPr>
          <w:i/>
          <w:color w:val="FF0000"/>
        </w:rPr>
        <w:t>are</w:t>
      </w:r>
      <w:r>
        <w:rPr>
          <w:i/>
          <w:color w:val="FF0000"/>
        </w:rPr>
        <w:t xml:space="preserve"> $</w:t>
      </w:r>
      <w:r w:rsidR="003522F5">
        <w:rPr>
          <w:i/>
          <w:color w:val="FF0000"/>
        </w:rPr>
        <w:t>765</w:t>
      </w:r>
      <w:r>
        <w:rPr>
          <w:i/>
          <w:color w:val="FF0000"/>
        </w:rPr>
        <w:t>.</w:t>
      </w:r>
      <w:r w:rsidR="004444F9">
        <w:rPr>
          <w:i/>
          <w:color w:val="FF0000"/>
        </w:rPr>
        <w:t xml:space="preserve">  These figures</w:t>
      </w:r>
      <w:r w:rsidR="00A50700">
        <w:rPr>
          <w:i/>
          <w:color w:val="FF0000"/>
        </w:rPr>
        <w:t xml:space="preserve"> are intentionally</w:t>
      </w:r>
      <w:r w:rsidR="004444F9">
        <w:rPr>
          <w:i/>
          <w:color w:val="FF0000"/>
        </w:rPr>
        <w:t xml:space="preserve"> estimated</w:t>
      </w:r>
      <w:r w:rsidR="00A50700">
        <w:rPr>
          <w:i/>
          <w:color w:val="FF0000"/>
        </w:rPr>
        <w:t xml:space="preserve"> </w:t>
      </w:r>
      <w:r w:rsidR="004444F9">
        <w:rPr>
          <w:i/>
          <w:color w:val="FF0000"/>
        </w:rPr>
        <w:t xml:space="preserve">very conservatively to account for unplanned setbacks and consulting time.  </w:t>
      </w:r>
      <w:r w:rsidR="00D84077">
        <w:rPr>
          <w:i/>
          <w:color w:val="FF0000"/>
        </w:rPr>
        <w:t>CAPE will grant the team $</w:t>
      </w:r>
      <w:r w:rsidR="003522F5">
        <w:rPr>
          <w:i/>
          <w:color w:val="FF0000"/>
        </w:rPr>
        <w:t>765</w:t>
      </w:r>
      <w:r w:rsidR="00D84077">
        <w:rPr>
          <w:i/>
          <w:color w:val="FF0000"/>
        </w:rPr>
        <w:t xml:space="preserve"> of credit to be used for materials, equipment and personnel time toward accomplishing these projects.</w:t>
      </w:r>
    </w:p>
    <w:p w:rsidR="00226818" w:rsidRPr="00D022A0" w:rsidRDefault="00D01570" w:rsidP="00D022A0">
      <w:pPr>
        <w:spacing w:after="0"/>
        <w:rPr>
          <w:b/>
          <w:u w:val="single"/>
        </w:rPr>
      </w:pPr>
      <w:r>
        <w:rPr>
          <w:b/>
          <w:u w:val="single"/>
        </w:rPr>
        <w:t>Comments</w:t>
      </w:r>
    </w:p>
    <w:p w:rsidR="00226818" w:rsidRPr="00D33CEF" w:rsidRDefault="00401044" w:rsidP="00647E60">
      <w:pPr>
        <w:rPr>
          <w:i/>
          <w:color w:val="FF0000"/>
        </w:rPr>
      </w:pPr>
      <w:r>
        <w:rPr>
          <w:i/>
          <w:color w:val="FF0000"/>
        </w:rPr>
        <w:t>Have fun.</w:t>
      </w:r>
    </w:p>
    <w:sectPr w:rsidR="00226818" w:rsidRPr="00D33CEF" w:rsidSect="00725AE1">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1C" w:rsidRDefault="005A701C" w:rsidP="00725AE1">
      <w:pPr>
        <w:spacing w:after="0" w:line="240" w:lineRule="auto"/>
      </w:pPr>
      <w:r>
        <w:separator/>
      </w:r>
    </w:p>
  </w:endnote>
  <w:endnote w:type="continuationSeparator" w:id="0">
    <w:p w:rsidR="005A701C" w:rsidRDefault="005A701C" w:rsidP="0072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73844"/>
      <w:docPartObj>
        <w:docPartGallery w:val="Page Numbers (Bottom of Page)"/>
        <w:docPartUnique/>
      </w:docPartObj>
    </w:sdtPr>
    <w:sdtEndPr/>
    <w:sdtContent>
      <w:sdt>
        <w:sdtPr>
          <w:id w:val="565050477"/>
          <w:docPartObj>
            <w:docPartGallery w:val="Page Numbers (Top of Page)"/>
            <w:docPartUnique/>
          </w:docPartObj>
        </w:sdtPr>
        <w:sdtEndPr/>
        <w:sdtContent>
          <w:p w:rsidR="003522F5" w:rsidRDefault="003522F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E442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442F">
              <w:rPr>
                <w:b/>
                <w:noProof/>
              </w:rPr>
              <w:t>5</w:t>
            </w:r>
            <w:r>
              <w:rPr>
                <w:b/>
                <w:sz w:val="24"/>
                <w:szCs w:val="24"/>
              </w:rPr>
              <w:fldChar w:fldCharType="end"/>
            </w:r>
          </w:p>
        </w:sdtContent>
      </w:sdt>
    </w:sdtContent>
  </w:sdt>
  <w:p w:rsidR="003522F5" w:rsidRDefault="0035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1C" w:rsidRDefault="005A701C" w:rsidP="00725AE1">
      <w:pPr>
        <w:spacing w:after="0" w:line="240" w:lineRule="auto"/>
      </w:pPr>
      <w:r>
        <w:separator/>
      </w:r>
    </w:p>
  </w:footnote>
  <w:footnote w:type="continuationSeparator" w:id="0">
    <w:p w:rsidR="005A701C" w:rsidRDefault="005A701C" w:rsidP="00725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32F"/>
    <w:multiLevelType w:val="hybridMultilevel"/>
    <w:tmpl w:val="9B5C9036"/>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D159D"/>
    <w:multiLevelType w:val="hybridMultilevel"/>
    <w:tmpl w:val="CA7CAAF8"/>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A7059"/>
    <w:multiLevelType w:val="hybridMultilevel"/>
    <w:tmpl w:val="0D641938"/>
    <w:lvl w:ilvl="0" w:tplc="4030D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83A21"/>
    <w:multiLevelType w:val="hybridMultilevel"/>
    <w:tmpl w:val="9BE2A90C"/>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14CC9"/>
    <w:multiLevelType w:val="hybridMultilevel"/>
    <w:tmpl w:val="64E4D5E6"/>
    <w:lvl w:ilvl="0" w:tplc="BF187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53413"/>
    <w:multiLevelType w:val="hybridMultilevel"/>
    <w:tmpl w:val="0B562E2A"/>
    <w:lvl w:ilvl="0" w:tplc="E6782B9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85EF4"/>
    <w:multiLevelType w:val="hybridMultilevel"/>
    <w:tmpl w:val="EEAC0694"/>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A27B9"/>
    <w:multiLevelType w:val="hybridMultilevel"/>
    <w:tmpl w:val="5D5AD472"/>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07CA7"/>
    <w:multiLevelType w:val="hybridMultilevel"/>
    <w:tmpl w:val="C1BCD6CE"/>
    <w:lvl w:ilvl="0" w:tplc="E6782B9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50CC4"/>
    <w:multiLevelType w:val="hybridMultilevel"/>
    <w:tmpl w:val="E3BA062C"/>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539FF"/>
    <w:multiLevelType w:val="hybridMultilevel"/>
    <w:tmpl w:val="53A439AA"/>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278DF"/>
    <w:multiLevelType w:val="hybridMultilevel"/>
    <w:tmpl w:val="BA3C2C00"/>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42506"/>
    <w:multiLevelType w:val="hybridMultilevel"/>
    <w:tmpl w:val="008C6738"/>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F4FD1"/>
    <w:multiLevelType w:val="hybridMultilevel"/>
    <w:tmpl w:val="F01E4B1E"/>
    <w:lvl w:ilvl="0" w:tplc="C1A21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12516"/>
    <w:multiLevelType w:val="hybridMultilevel"/>
    <w:tmpl w:val="EAC8AA0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858DB"/>
    <w:multiLevelType w:val="hybridMultilevel"/>
    <w:tmpl w:val="3E4E939A"/>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A63BDC"/>
    <w:multiLevelType w:val="hybridMultilevel"/>
    <w:tmpl w:val="390A81F6"/>
    <w:lvl w:ilvl="0" w:tplc="E6782B9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31AEA"/>
    <w:multiLevelType w:val="hybridMultilevel"/>
    <w:tmpl w:val="69F421D2"/>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4"/>
  </w:num>
  <w:num w:numId="5">
    <w:abstractNumId w:val="10"/>
  </w:num>
  <w:num w:numId="6">
    <w:abstractNumId w:val="11"/>
  </w:num>
  <w:num w:numId="7">
    <w:abstractNumId w:val="7"/>
  </w:num>
  <w:num w:numId="8">
    <w:abstractNumId w:val="9"/>
  </w:num>
  <w:num w:numId="9">
    <w:abstractNumId w:val="15"/>
  </w:num>
  <w:num w:numId="10">
    <w:abstractNumId w:val="17"/>
  </w:num>
  <w:num w:numId="11">
    <w:abstractNumId w:val="0"/>
  </w:num>
  <w:num w:numId="12">
    <w:abstractNumId w:val="12"/>
  </w:num>
  <w:num w:numId="13">
    <w:abstractNumId w:val="1"/>
  </w:num>
  <w:num w:numId="14">
    <w:abstractNumId w:val="6"/>
  </w:num>
  <w:num w:numId="15">
    <w:abstractNumId w:val="8"/>
  </w:num>
  <w:num w:numId="16">
    <w:abstractNumId w:val="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A0"/>
    <w:rsid w:val="00002DEE"/>
    <w:rsid w:val="00011ECD"/>
    <w:rsid w:val="00030873"/>
    <w:rsid w:val="00031FC5"/>
    <w:rsid w:val="000338B3"/>
    <w:rsid w:val="00064AE7"/>
    <w:rsid w:val="00075769"/>
    <w:rsid w:val="00080994"/>
    <w:rsid w:val="00086BA1"/>
    <w:rsid w:val="000912DF"/>
    <w:rsid w:val="000A5738"/>
    <w:rsid w:val="000B3246"/>
    <w:rsid w:val="000B343F"/>
    <w:rsid w:val="000C6B99"/>
    <w:rsid w:val="000E29E0"/>
    <w:rsid w:val="000E3D7D"/>
    <w:rsid w:val="000E4074"/>
    <w:rsid w:val="000F5EC8"/>
    <w:rsid w:val="001039C2"/>
    <w:rsid w:val="00111AE6"/>
    <w:rsid w:val="00117250"/>
    <w:rsid w:val="00120EE3"/>
    <w:rsid w:val="0013387B"/>
    <w:rsid w:val="00134EEC"/>
    <w:rsid w:val="00143196"/>
    <w:rsid w:val="00152875"/>
    <w:rsid w:val="00172922"/>
    <w:rsid w:val="00177F70"/>
    <w:rsid w:val="001922DB"/>
    <w:rsid w:val="00195DFC"/>
    <w:rsid w:val="001A3516"/>
    <w:rsid w:val="001B135E"/>
    <w:rsid w:val="001B6DE3"/>
    <w:rsid w:val="001C084D"/>
    <w:rsid w:val="001D14FC"/>
    <w:rsid w:val="001E1217"/>
    <w:rsid w:val="002141D9"/>
    <w:rsid w:val="00226818"/>
    <w:rsid w:val="00235723"/>
    <w:rsid w:val="002442F8"/>
    <w:rsid w:val="00247ABA"/>
    <w:rsid w:val="00250771"/>
    <w:rsid w:val="0025311E"/>
    <w:rsid w:val="002739B2"/>
    <w:rsid w:val="00290382"/>
    <w:rsid w:val="002B1F68"/>
    <w:rsid w:val="002B41E7"/>
    <w:rsid w:val="002C1591"/>
    <w:rsid w:val="002C5212"/>
    <w:rsid w:val="002E29CA"/>
    <w:rsid w:val="00304D95"/>
    <w:rsid w:val="00314F1F"/>
    <w:rsid w:val="00316193"/>
    <w:rsid w:val="0032402C"/>
    <w:rsid w:val="003251ED"/>
    <w:rsid w:val="003375AA"/>
    <w:rsid w:val="003476E7"/>
    <w:rsid w:val="003522F5"/>
    <w:rsid w:val="0038099D"/>
    <w:rsid w:val="003856DE"/>
    <w:rsid w:val="0039051F"/>
    <w:rsid w:val="00396E30"/>
    <w:rsid w:val="003A0E3F"/>
    <w:rsid w:val="003A4438"/>
    <w:rsid w:val="003A57B1"/>
    <w:rsid w:val="003A7CEB"/>
    <w:rsid w:val="003B2EEC"/>
    <w:rsid w:val="003B4C66"/>
    <w:rsid w:val="003B62C4"/>
    <w:rsid w:val="003B697B"/>
    <w:rsid w:val="003D46A7"/>
    <w:rsid w:val="003F5229"/>
    <w:rsid w:val="00401044"/>
    <w:rsid w:val="00407B4C"/>
    <w:rsid w:val="00411067"/>
    <w:rsid w:val="004310F6"/>
    <w:rsid w:val="004444F9"/>
    <w:rsid w:val="004460FF"/>
    <w:rsid w:val="00455CB6"/>
    <w:rsid w:val="00466948"/>
    <w:rsid w:val="00472749"/>
    <w:rsid w:val="00483D34"/>
    <w:rsid w:val="004B2892"/>
    <w:rsid w:val="004B536B"/>
    <w:rsid w:val="004D4270"/>
    <w:rsid w:val="004D5F73"/>
    <w:rsid w:val="004E5511"/>
    <w:rsid w:val="00510568"/>
    <w:rsid w:val="00542BDC"/>
    <w:rsid w:val="00547240"/>
    <w:rsid w:val="005509EA"/>
    <w:rsid w:val="0056296F"/>
    <w:rsid w:val="0059289C"/>
    <w:rsid w:val="005A701C"/>
    <w:rsid w:val="005A78C1"/>
    <w:rsid w:val="005D5527"/>
    <w:rsid w:val="005E7047"/>
    <w:rsid w:val="00605709"/>
    <w:rsid w:val="00634F58"/>
    <w:rsid w:val="00647E60"/>
    <w:rsid w:val="00650454"/>
    <w:rsid w:val="00652060"/>
    <w:rsid w:val="00664CFE"/>
    <w:rsid w:val="006719A9"/>
    <w:rsid w:val="00680E37"/>
    <w:rsid w:val="006A20DD"/>
    <w:rsid w:val="006A4E86"/>
    <w:rsid w:val="006B20BF"/>
    <w:rsid w:val="006C27B0"/>
    <w:rsid w:val="006E56A0"/>
    <w:rsid w:val="00717174"/>
    <w:rsid w:val="00725AE1"/>
    <w:rsid w:val="00725D7A"/>
    <w:rsid w:val="00740716"/>
    <w:rsid w:val="007514C8"/>
    <w:rsid w:val="00751AC8"/>
    <w:rsid w:val="0075511F"/>
    <w:rsid w:val="00764D76"/>
    <w:rsid w:val="00780E2F"/>
    <w:rsid w:val="00781A68"/>
    <w:rsid w:val="007836EA"/>
    <w:rsid w:val="007837B3"/>
    <w:rsid w:val="00797425"/>
    <w:rsid w:val="007B5B38"/>
    <w:rsid w:val="007B6D19"/>
    <w:rsid w:val="007C155E"/>
    <w:rsid w:val="007D4A34"/>
    <w:rsid w:val="007E442F"/>
    <w:rsid w:val="007E551F"/>
    <w:rsid w:val="007F53FC"/>
    <w:rsid w:val="00802289"/>
    <w:rsid w:val="00807A6D"/>
    <w:rsid w:val="00811F81"/>
    <w:rsid w:val="0084505E"/>
    <w:rsid w:val="00882E5D"/>
    <w:rsid w:val="00884E44"/>
    <w:rsid w:val="008B2C26"/>
    <w:rsid w:val="008C008F"/>
    <w:rsid w:val="008E073A"/>
    <w:rsid w:val="008E54C1"/>
    <w:rsid w:val="00904257"/>
    <w:rsid w:val="009149A2"/>
    <w:rsid w:val="00914E8C"/>
    <w:rsid w:val="00920C0A"/>
    <w:rsid w:val="00926324"/>
    <w:rsid w:val="009411B3"/>
    <w:rsid w:val="009438A1"/>
    <w:rsid w:val="0097719D"/>
    <w:rsid w:val="00993798"/>
    <w:rsid w:val="009A523A"/>
    <w:rsid w:val="009A7B9C"/>
    <w:rsid w:val="009E4AD5"/>
    <w:rsid w:val="009E7C13"/>
    <w:rsid w:val="00A2741E"/>
    <w:rsid w:val="00A50700"/>
    <w:rsid w:val="00A531C0"/>
    <w:rsid w:val="00A53350"/>
    <w:rsid w:val="00A626E2"/>
    <w:rsid w:val="00A6462A"/>
    <w:rsid w:val="00A74643"/>
    <w:rsid w:val="00A77A51"/>
    <w:rsid w:val="00AC6BB8"/>
    <w:rsid w:val="00AE3420"/>
    <w:rsid w:val="00AE5428"/>
    <w:rsid w:val="00AF2DBB"/>
    <w:rsid w:val="00AF7142"/>
    <w:rsid w:val="00B04657"/>
    <w:rsid w:val="00B07A0E"/>
    <w:rsid w:val="00B20487"/>
    <w:rsid w:val="00B20B58"/>
    <w:rsid w:val="00B237F8"/>
    <w:rsid w:val="00B571BB"/>
    <w:rsid w:val="00B6234A"/>
    <w:rsid w:val="00B631F9"/>
    <w:rsid w:val="00B95AA5"/>
    <w:rsid w:val="00BA015B"/>
    <w:rsid w:val="00BA780B"/>
    <w:rsid w:val="00BB15CD"/>
    <w:rsid w:val="00BB79BC"/>
    <w:rsid w:val="00BC1DDB"/>
    <w:rsid w:val="00BC2CDA"/>
    <w:rsid w:val="00BC77A3"/>
    <w:rsid w:val="00C1212F"/>
    <w:rsid w:val="00C23362"/>
    <w:rsid w:val="00C2501E"/>
    <w:rsid w:val="00C27A24"/>
    <w:rsid w:val="00C311E8"/>
    <w:rsid w:val="00C42566"/>
    <w:rsid w:val="00C51E96"/>
    <w:rsid w:val="00C564AA"/>
    <w:rsid w:val="00C70B82"/>
    <w:rsid w:val="00C74E6D"/>
    <w:rsid w:val="00C83E57"/>
    <w:rsid w:val="00CC03AE"/>
    <w:rsid w:val="00CC3953"/>
    <w:rsid w:val="00CD3FAA"/>
    <w:rsid w:val="00CE5B96"/>
    <w:rsid w:val="00CF2F31"/>
    <w:rsid w:val="00D01570"/>
    <w:rsid w:val="00D022A0"/>
    <w:rsid w:val="00D15FA6"/>
    <w:rsid w:val="00D319C3"/>
    <w:rsid w:val="00D33CEF"/>
    <w:rsid w:val="00D33CF4"/>
    <w:rsid w:val="00D53D2E"/>
    <w:rsid w:val="00D55251"/>
    <w:rsid w:val="00D6278C"/>
    <w:rsid w:val="00D706DB"/>
    <w:rsid w:val="00D84077"/>
    <w:rsid w:val="00D91C36"/>
    <w:rsid w:val="00DA1B74"/>
    <w:rsid w:val="00DA58E9"/>
    <w:rsid w:val="00DB2CD5"/>
    <w:rsid w:val="00DE6C9B"/>
    <w:rsid w:val="00E076FA"/>
    <w:rsid w:val="00E2047C"/>
    <w:rsid w:val="00E32E38"/>
    <w:rsid w:val="00E34336"/>
    <w:rsid w:val="00E3747B"/>
    <w:rsid w:val="00E53BBE"/>
    <w:rsid w:val="00E53E8F"/>
    <w:rsid w:val="00E55FA1"/>
    <w:rsid w:val="00E56F3A"/>
    <w:rsid w:val="00E66759"/>
    <w:rsid w:val="00E7569D"/>
    <w:rsid w:val="00EC0186"/>
    <w:rsid w:val="00EC4E96"/>
    <w:rsid w:val="00ED2FA3"/>
    <w:rsid w:val="00EE1A80"/>
    <w:rsid w:val="00EF5FC2"/>
    <w:rsid w:val="00F014D1"/>
    <w:rsid w:val="00F23BE7"/>
    <w:rsid w:val="00F2420A"/>
    <w:rsid w:val="00F24F28"/>
    <w:rsid w:val="00F34C49"/>
    <w:rsid w:val="00F356C8"/>
    <w:rsid w:val="00F62D4C"/>
    <w:rsid w:val="00F7382E"/>
    <w:rsid w:val="00F91083"/>
    <w:rsid w:val="00F9276A"/>
    <w:rsid w:val="00FA41AB"/>
    <w:rsid w:val="00FC1EAB"/>
    <w:rsid w:val="00FC3E08"/>
    <w:rsid w:val="00FD3C3D"/>
    <w:rsid w:val="00FD56B5"/>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A0"/>
    <w:pPr>
      <w:ind w:left="720"/>
      <w:contextualSpacing/>
    </w:pPr>
  </w:style>
  <w:style w:type="paragraph" w:styleId="Header">
    <w:name w:val="header"/>
    <w:basedOn w:val="Normal"/>
    <w:link w:val="HeaderChar"/>
    <w:uiPriority w:val="99"/>
    <w:semiHidden/>
    <w:unhideWhenUsed/>
    <w:rsid w:val="00725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AE1"/>
  </w:style>
  <w:style w:type="paragraph" w:styleId="Footer">
    <w:name w:val="footer"/>
    <w:basedOn w:val="Normal"/>
    <w:link w:val="FooterChar"/>
    <w:uiPriority w:val="99"/>
    <w:unhideWhenUsed/>
    <w:rsid w:val="0072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AE1"/>
  </w:style>
  <w:style w:type="paragraph" w:styleId="BalloonText">
    <w:name w:val="Balloon Text"/>
    <w:basedOn w:val="Normal"/>
    <w:link w:val="BalloonTextChar"/>
    <w:uiPriority w:val="99"/>
    <w:semiHidden/>
    <w:unhideWhenUsed/>
    <w:rsid w:val="00B95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A0"/>
    <w:pPr>
      <w:ind w:left="720"/>
      <w:contextualSpacing/>
    </w:pPr>
  </w:style>
  <w:style w:type="paragraph" w:styleId="Header">
    <w:name w:val="header"/>
    <w:basedOn w:val="Normal"/>
    <w:link w:val="HeaderChar"/>
    <w:uiPriority w:val="99"/>
    <w:semiHidden/>
    <w:unhideWhenUsed/>
    <w:rsid w:val="00725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AE1"/>
  </w:style>
  <w:style w:type="paragraph" w:styleId="Footer">
    <w:name w:val="footer"/>
    <w:basedOn w:val="Normal"/>
    <w:link w:val="FooterChar"/>
    <w:uiPriority w:val="99"/>
    <w:unhideWhenUsed/>
    <w:rsid w:val="0072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AE1"/>
  </w:style>
  <w:style w:type="paragraph" w:styleId="BalloonText">
    <w:name w:val="Balloon Text"/>
    <w:basedOn w:val="Normal"/>
    <w:link w:val="BalloonTextChar"/>
    <w:uiPriority w:val="99"/>
    <w:semiHidden/>
    <w:unhideWhenUsed/>
    <w:rsid w:val="00B95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Andrew T.</dc:creator>
  <cp:lastModifiedBy>Ahrenkiel, Marsha S.</cp:lastModifiedBy>
  <cp:revision>2</cp:revision>
  <cp:lastPrinted>2009-04-09T20:21:00Z</cp:lastPrinted>
  <dcterms:created xsi:type="dcterms:W3CDTF">2014-09-26T16:28:00Z</dcterms:created>
  <dcterms:modified xsi:type="dcterms:W3CDTF">2014-09-26T16:28:00Z</dcterms:modified>
</cp:coreProperties>
</file>